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07" w:rsidRDefault="008930D1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БЕСПЛАТНАЯ а</w:t>
      </w:r>
      <w:r w:rsidR="00D84607">
        <w:rPr>
          <w:b/>
        </w:rPr>
        <w:t>кция</w:t>
      </w:r>
      <w:r w:rsidR="00D84607" w:rsidRPr="0007593E">
        <w:rPr>
          <w:b/>
        </w:rPr>
        <w:t xml:space="preserve"> </w:t>
      </w:r>
      <w:r>
        <w:rPr>
          <w:b/>
        </w:rPr>
        <w:t xml:space="preserve">ВСЕ ДЛЯ ШКОЛЫ </w:t>
      </w:r>
      <w:r w:rsidR="00E3787A">
        <w:rPr>
          <w:b/>
        </w:rPr>
        <w:t xml:space="preserve">для региональной розницы </w:t>
      </w:r>
      <w:r>
        <w:rPr>
          <w:b/>
        </w:rPr>
        <w:t>от выставки Скрепка</w:t>
      </w:r>
      <w:r w:rsidR="00D84607">
        <w:rPr>
          <w:b/>
        </w:rPr>
        <w:t xml:space="preserve"> </w:t>
      </w:r>
      <w:proofErr w:type="spellStart"/>
      <w:r w:rsidR="00D84607">
        <w:rPr>
          <w:b/>
        </w:rPr>
        <w:t>Э</w:t>
      </w:r>
      <w:r>
        <w:rPr>
          <w:b/>
        </w:rPr>
        <w:t>кспо</w:t>
      </w:r>
      <w:proofErr w:type="spellEnd"/>
      <w:r w:rsidR="002D1FE8">
        <w:rPr>
          <w:b/>
        </w:rPr>
        <w:t>.</w:t>
      </w:r>
    </w:p>
    <w:p w:rsidR="00D84607" w:rsidRDefault="00D84607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</w:p>
    <w:p w:rsidR="006D6C76" w:rsidRPr="0007593E" w:rsidRDefault="006D6C76" w:rsidP="00C542D4">
      <w:pPr>
        <w:pStyle w:val="228bf8a64b8551e1msonormal"/>
        <w:shd w:val="clear" w:color="auto" w:fill="FFFFFF"/>
        <w:spacing w:before="0" w:beforeAutospacing="0" w:after="0" w:afterAutospacing="0"/>
      </w:pPr>
    </w:p>
    <w:p w:rsidR="00AA2B43" w:rsidRPr="0007593E" w:rsidRDefault="006D6C76" w:rsidP="00C542D4">
      <w:pPr>
        <w:pStyle w:val="228bf8a64b8551e1msonormal"/>
        <w:shd w:val="clear" w:color="auto" w:fill="FFFFFF"/>
        <w:spacing w:before="0" w:beforeAutospacing="0" w:after="0" w:afterAutospacing="0"/>
      </w:pPr>
      <w:r w:rsidRPr="0007593E">
        <w:t xml:space="preserve">На сегодняшний день </w:t>
      </w:r>
      <w:r w:rsidR="00DD27BD">
        <w:t>одним из актуальных инструментов</w:t>
      </w:r>
      <w:r w:rsidR="00C542D4" w:rsidRPr="0007593E">
        <w:t xml:space="preserve"> для привлечения покупателей в</w:t>
      </w:r>
      <w:r w:rsidR="00AA2B43" w:rsidRPr="0007593E">
        <w:t xml:space="preserve"> Ваш розничный магазин  является</w:t>
      </w:r>
      <w:r w:rsidR="00F42A8F" w:rsidRPr="00F42A8F">
        <w:rPr>
          <w:b/>
        </w:rPr>
        <w:t xml:space="preserve"> </w:t>
      </w:r>
      <w:proofErr w:type="spellStart"/>
      <w:r w:rsidR="00F42A8F" w:rsidRPr="0007593E">
        <w:rPr>
          <w:b/>
        </w:rPr>
        <w:t>таргетированная</w:t>
      </w:r>
      <w:proofErr w:type="spellEnd"/>
      <w:r w:rsidR="00F42A8F" w:rsidRPr="0007593E">
        <w:rPr>
          <w:b/>
        </w:rPr>
        <w:t xml:space="preserve"> реклама</w:t>
      </w:r>
      <w:r w:rsidR="00CC595F">
        <w:rPr>
          <w:b/>
        </w:rPr>
        <w:t>*</w:t>
      </w:r>
      <w:r w:rsidR="00F42A8F">
        <w:rPr>
          <w:b/>
        </w:rPr>
        <w:t xml:space="preserve"> </w:t>
      </w:r>
      <w:r w:rsidR="00F42A8F" w:rsidRPr="00F42A8F">
        <w:t>магазина</w:t>
      </w:r>
      <w:r w:rsidR="00C542D4" w:rsidRPr="00F42A8F">
        <w:t>, новинок</w:t>
      </w:r>
      <w:r w:rsidR="00C542D4" w:rsidRPr="0007593E">
        <w:t xml:space="preserve">, акций </w:t>
      </w:r>
      <w:r w:rsidR="00AA2B43" w:rsidRPr="0007593E">
        <w:t xml:space="preserve"> в популярных социальных сетях</w:t>
      </w:r>
      <w:r w:rsidR="00C542D4" w:rsidRPr="0007593E">
        <w:t>. </w:t>
      </w:r>
    </w:p>
    <w:p w:rsidR="006D6C76" w:rsidRDefault="00CC595F" w:rsidP="00C542D4">
      <w:pPr>
        <w:pStyle w:val="228bf8a64b8551e1msonormal"/>
        <w:shd w:val="clear" w:color="auto" w:fill="FFFFFF"/>
        <w:spacing w:before="0" w:beforeAutospacing="0" w:after="0" w:afterAutospacing="0"/>
        <w:rPr>
          <w:i/>
        </w:rPr>
      </w:pPr>
      <w:r>
        <w:rPr>
          <w:b/>
          <w:i/>
        </w:rPr>
        <w:t>*</w:t>
      </w:r>
      <w:proofErr w:type="spellStart"/>
      <w:r w:rsidR="00F42A8F" w:rsidRPr="00154D6A">
        <w:rPr>
          <w:b/>
          <w:i/>
        </w:rPr>
        <w:t>Таргетированная</w:t>
      </w:r>
      <w:proofErr w:type="spellEnd"/>
      <w:r w:rsidR="00F42A8F" w:rsidRPr="00154D6A">
        <w:rPr>
          <w:b/>
          <w:i/>
        </w:rPr>
        <w:t xml:space="preserve"> реклама </w:t>
      </w:r>
      <w:r w:rsidR="00F42A8F" w:rsidRPr="00154D6A">
        <w:rPr>
          <w:i/>
        </w:rPr>
        <w:t xml:space="preserve">направлена именно на потенциальных покупателей вашего </w:t>
      </w:r>
      <w:r w:rsidR="00154D6A" w:rsidRPr="00154D6A">
        <w:rPr>
          <w:i/>
        </w:rPr>
        <w:t>магазина. Например</w:t>
      </w:r>
      <w:r w:rsidR="00154D6A" w:rsidRPr="00CC595F">
        <w:rPr>
          <w:i/>
        </w:rPr>
        <w:t xml:space="preserve">, </w:t>
      </w:r>
      <w:r>
        <w:rPr>
          <w:i/>
        </w:rPr>
        <w:t xml:space="preserve">на </w:t>
      </w:r>
      <w:r w:rsidR="00154D6A" w:rsidRPr="00154D6A">
        <w:rPr>
          <w:i/>
        </w:rPr>
        <w:t>школьник</w:t>
      </w:r>
      <w:r>
        <w:rPr>
          <w:i/>
        </w:rPr>
        <w:t>ов</w:t>
      </w:r>
      <w:r w:rsidR="00154D6A" w:rsidRPr="00154D6A">
        <w:rPr>
          <w:i/>
        </w:rPr>
        <w:t xml:space="preserve"> и их </w:t>
      </w:r>
      <w:r>
        <w:rPr>
          <w:i/>
        </w:rPr>
        <w:t>родителей вашего города (области).</w:t>
      </w:r>
    </w:p>
    <w:p w:rsidR="00154D6A" w:rsidRPr="00154D6A" w:rsidRDefault="00154D6A" w:rsidP="00C542D4">
      <w:pPr>
        <w:pStyle w:val="228bf8a64b8551e1msonormal"/>
        <w:shd w:val="clear" w:color="auto" w:fill="FFFFFF"/>
        <w:spacing w:before="0" w:beforeAutospacing="0" w:after="0" w:afterAutospacing="0"/>
        <w:rPr>
          <w:i/>
        </w:rPr>
      </w:pPr>
    </w:p>
    <w:p w:rsidR="00F42A8F" w:rsidRPr="00154D6A" w:rsidRDefault="00CC595F" w:rsidP="00C542D4">
      <w:pPr>
        <w:pStyle w:val="228bf8a64b8551e1msonormal"/>
        <w:shd w:val="clear" w:color="auto" w:fill="FFFFFF"/>
        <w:spacing w:before="0" w:beforeAutospacing="0" w:after="0" w:afterAutospacing="0"/>
      </w:pPr>
      <w:r>
        <w:t>Рол</w:t>
      </w:r>
      <w:r w:rsidR="00154D6A">
        <w:t>ь интернета и социальных сетей растет</w:t>
      </w:r>
      <w:r w:rsidR="00154D6A" w:rsidRPr="00154D6A">
        <w:t>:</w:t>
      </w:r>
    </w:p>
    <w:p w:rsidR="00154D6A" w:rsidRPr="00154D6A" w:rsidRDefault="00154D6A" w:rsidP="00C542D4">
      <w:pPr>
        <w:pStyle w:val="228bf8a64b8551e1msonormal"/>
        <w:shd w:val="clear" w:color="auto" w:fill="FFFFFF"/>
        <w:spacing w:before="0" w:beforeAutospacing="0" w:after="0" w:afterAutospacing="0"/>
      </w:pPr>
    </w:p>
    <w:p w:rsidR="00AA2B43" w:rsidRPr="0007593E" w:rsidRDefault="00C50918" w:rsidP="006D6C76">
      <w:pPr>
        <w:pStyle w:val="a3"/>
        <w:numPr>
          <w:ilvl w:val="0"/>
          <w:numId w:val="7"/>
        </w:numPr>
        <w:shd w:val="clear" w:color="auto" w:fill="FFFFFF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07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118 </w:t>
      </w:r>
      <w:proofErr w:type="spellStart"/>
      <w:proofErr w:type="gramStart"/>
      <w:r w:rsidRPr="0007593E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AA2B43" w:rsidRPr="0007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B43" w:rsidRPr="0007593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интернет-пользователей</w:t>
      </w:r>
      <w:proofErr w:type="spellEnd"/>
      <w:r w:rsidR="00AA2B43" w:rsidRPr="0007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России </w:t>
      </w:r>
    </w:p>
    <w:p w:rsidR="006D6C76" w:rsidRPr="0007593E" w:rsidRDefault="006D6C76" w:rsidP="006D6C76">
      <w:pPr>
        <w:pStyle w:val="a3"/>
        <w:numPr>
          <w:ilvl w:val="0"/>
          <w:numId w:val="1"/>
        </w:numPr>
        <w:shd w:val="clear" w:color="auto" w:fill="FFFFFF"/>
        <w:spacing w:after="0" w:line="120" w:lineRule="atLeas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7593E">
        <w:rPr>
          <w:rStyle w:val="a5"/>
          <w:rFonts w:ascii="Times New Roman" w:hAnsi="Times New Roman" w:cs="Times New Roman"/>
          <w:b w:val="0"/>
          <w:sz w:val="24"/>
          <w:szCs w:val="24"/>
        </w:rPr>
        <w:t>2 часа 26 минут в день тратит с</w:t>
      </w:r>
      <w:r w:rsidR="00AA2B43" w:rsidRPr="0007593E">
        <w:rPr>
          <w:rStyle w:val="a5"/>
          <w:rFonts w:ascii="Times New Roman" w:hAnsi="Times New Roman" w:cs="Times New Roman"/>
          <w:b w:val="0"/>
          <w:sz w:val="24"/>
          <w:szCs w:val="24"/>
        </w:rPr>
        <w:t>реднестатистический россиянин на </w:t>
      </w:r>
      <w:proofErr w:type="spellStart"/>
      <w:r w:rsidR="00AA2B43" w:rsidRPr="0007593E">
        <w:rPr>
          <w:rStyle w:val="a5"/>
          <w:rFonts w:ascii="Times New Roman" w:hAnsi="Times New Roman" w:cs="Times New Roman"/>
          <w:b w:val="0"/>
          <w:sz w:val="24"/>
          <w:szCs w:val="24"/>
        </w:rPr>
        <w:t>соцсети</w:t>
      </w:r>
      <w:proofErr w:type="spellEnd"/>
    </w:p>
    <w:p w:rsidR="00AA2B43" w:rsidRPr="0007593E" w:rsidRDefault="00AA2B43" w:rsidP="006D6C76">
      <w:pPr>
        <w:pStyle w:val="a3"/>
        <w:numPr>
          <w:ilvl w:val="0"/>
          <w:numId w:val="1"/>
        </w:numPr>
        <w:shd w:val="clear" w:color="auto" w:fill="FFFFFF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07593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593E">
        <w:rPr>
          <w:rFonts w:ascii="Times New Roman" w:hAnsi="Times New Roman" w:cs="Times New Roman"/>
          <w:sz w:val="24"/>
          <w:szCs w:val="24"/>
        </w:rPr>
        <w:t xml:space="preserve">у </w:t>
      </w:r>
      <w:r w:rsidR="00676D15" w:rsidRPr="0007593E">
        <w:rPr>
          <w:rFonts w:ascii="Times New Roman" w:hAnsi="Times New Roman" w:cs="Times New Roman"/>
          <w:sz w:val="24"/>
          <w:szCs w:val="24"/>
        </w:rPr>
        <w:t xml:space="preserve">92% мобильных пользователей </w:t>
      </w:r>
      <w:r w:rsidRPr="0007593E">
        <w:rPr>
          <w:rFonts w:ascii="Times New Roman" w:hAnsi="Times New Roman" w:cs="Times New Roman"/>
          <w:sz w:val="24"/>
          <w:szCs w:val="24"/>
        </w:rPr>
        <w:t xml:space="preserve">на смартфонах </w:t>
      </w:r>
      <w:r w:rsidR="006D6C76" w:rsidRPr="0007593E">
        <w:rPr>
          <w:rFonts w:ascii="Times New Roman" w:hAnsi="Times New Roman" w:cs="Times New Roman"/>
          <w:sz w:val="24"/>
          <w:szCs w:val="24"/>
        </w:rPr>
        <w:t xml:space="preserve"> - </w:t>
      </w:r>
      <w:r w:rsidRPr="0007593E">
        <w:rPr>
          <w:rFonts w:ascii="Times New Roman" w:hAnsi="Times New Roman" w:cs="Times New Roman"/>
          <w:sz w:val="24"/>
          <w:szCs w:val="24"/>
        </w:rPr>
        <w:t xml:space="preserve">приложения </w:t>
      </w:r>
      <w:proofErr w:type="spellStart"/>
      <w:r w:rsidRPr="0007593E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</w:p>
    <w:p w:rsidR="00AA2B43" w:rsidRPr="0007593E" w:rsidRDefault="00AA2B43" w:rsidP="00676D15">
      <w:pPr>
        <w:pStyle w:val="a3"/>
        <w:numPr>
          <w:ilvl w:val="0"/>
          <w:numId w:val="2"/>
        </w:numPr>
        <w:shd w:val="clear" w:color="auto" w:fill="FFFFFF"/>
        <w:spacing w:after="0" w:line="12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75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46% мобильных пользователей реагируют на рекламу и акции в интернете</w:t>
      </w:r>
    </w:p>
    <w:p w:rsidR="00AA2B43" w:rsidRPr="0007593E" w:rsidRDefault="00AA2B43" w:rsidP="00676D15">
      <w:pPr>
        <w:pStyle w:val="a3"/>
        <w:numPr>
          <w:ilvl w:val="0"/>
          <w:numId w:val="2"/>
        </w:numPr>
        <w:shd w:val="clear" w:color="auto" w:fill="FFFFFF"/>
        <w:spacing w:after="0" w:line="12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75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42% - выбирают товар или услугу по </w:t>
      </w:r>
      <w:proofErr w:type="spellStart"/>
      <w:r w:rsidRPr="00075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контенту</w:t>
      </w:r>
      <w:proofErr w:type="spellEnd"/>
    </w:p>
    <w:p w:rsidR="00AA2B43" w:rsidRPr="0007593E" w:rsidRDefault="00AA2B43" w:rsidP="00676D15">
      <w:pPr>
        <w:pStyle w:val="a3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54D6A" w:rsidRDefault="00154D6A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</w:p>
    <w:p w:rsidR="00C542D4" w:rsidRPr="0007593E" w:rsidRDefault="00154D6A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Мы запускаем</w:t>
      </w:r>
      <w:r w:rsidR="0007593E" w:rsidRPr="0007593E">
        <w:rPr>
          <w:b/>
        </w:rPr>
        <w:t xml:space="preserve"> </w:t>
      </w:r>
      <w:r>
        <w:rPr>
          <w:b/>
        </w:rPr>
        <w:t>БЕСПЛАТНУЮ акцию</w:t>
      </w:r>
      <w:r w:rsidRPr="0007593E">
        <w:rPr>
          <w:b/>
        </w:rPr>
        <w:t xml:space="preserve"> </w:t>
      </w:r>
      <w:r>
        <w:rPr>
          <w:b/>
        </w:rPr>
        <w:t xml:space="preserve">ВСЕ ДЛЯ ШКОЛЫ </w:t>
      </w:r>
      <w:r w:rsidR="00C542D4" w:rsidRPr="0007593E">
        <w:rPr>
          <w:b/>
        </w:rPr>
        <w:t>в поддержку региональной розницы к школьному сезону.</w:t>
      </w:r>
    </w:p>
    <w:p w:rsidR="001D0A27" w:rsidRPr="0007593E" w:rsidRDefault="001D0A27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</w:p>
    <w:p w:rsidR="00AA2B43" w:rsidRPr="0007593E" w:rsidRDefault="00154D6A" w:rsidP="00C542D4">
      <w:pPr>
        <w:pStyle w:val="228bf8a64b8551e1msonormal"/>
        <w:shd w:val="clear" w:color="auto" w:fill="FFFFFF"/>
        <w:spacing w:before="0" w:beforeAutospacing="0" w:after="0" w:afterAutospacing="0"/>
      </w:pPr>
      <w:r>
        <w:t>Время действия акции: с 15</w:t>
      </w:r>
      <w:r w:rsidR="00AA2B43" w:rsidRPr="0007593E">
        <w:t xml:space="preserve"> июля до 1</w:t>
      </w:r>
      <w:r>
        <w:t>5</w:t>
      </w:r>
      <w:r w:rsidR="00AA2B43" w:rsidRPr="0007593E">
        <w:t xml:space="preserve"> сентября.</w:t>
      </w:r>
    </w:p>
    <w:p w:rsidR="00AA2B43" w:rsidRPr="0007593E" w:rsidRDefault="00AA2B43" w:rsidP="00C542D4">
      <w:pPr>
        <w:pStyle w:val="228bf8a64b8551e1msonormal"/>
        <w:shd w:val="clear" w:color="auto" w:fill="FFFFFF"/>
        <w:spacing w:before="0" w:beforeAutospacing="0" w:after="0" w:afterAutospacing="0"/>
      </w:pPr>
    </w:p>
    <w:p w:rsidR="00C542D4" w:rsidRDefault="00C542D4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07593E">
        <w:t>Мы </w:t>
      </w:r>
      <w:r w:rsidRPr="0007593E">
        <w:rPr>
          <w:b/>
          <w:bCs/>
        </w:rPr>
        <w:t>бесплатно</w:t>
      </w:r>
      <w:r w:rsidRPr="0007593E">
        <w:t> разместим и продвинем в соци</w:t>
      </w:r>
      <w:r w:rsidR="00AA2B43" w:rsidRPr="0007593E">
        <w:t>альных сетях рекламный пост</w:t>
      </w:r>
      <w:r w:rsidR="00E3787A">
        <w:t xml:space="preserve"> Вашего магазина</w:t>
      </w:r>
      <w:r w:rsidR="00AA2B43" w:rsidRPr="0007593E">
        <w:t xml:space="preserve">, </w:t>
      </w:r>
      <w:r w:rsidRPr="0007593E">
        <w:t xml:space="preserve"> рассчитанный напрямую на Вашу целевую аудиторию – покупателей Вашего магазина. Продвижение для целевой аудитории будет происходить по параметрам</w:t>
      </w:r>
      <w:r w:rsidRPr="00676D15">
        <w:rPr>
          <w:color w:val="000000"/>
        </w:rPr>
        <w:t>:</w:t>
      </w:r>
    </w:p>
    <w:p w:rsidR="0086581F" w:rsidRPr="00676D15" w:rsidRDefault="0086581F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542D4" w:rsidRPr="0086581F" w:rsidRDefault="00C542D4" w:rsidP="0086581F">
      <w:pPr>
        <w:pStyle w:val="623533f7ea2e5ae2msolistparagraph"/>
        <w:numPr>
          <w:ilvl w:val="0"/>
          <w:numId w:val="8"/>
        </w:numPr>
        <w:shd w:val="clear" w:color="auto" w:fill="FFFFFF"/>
        <w:spacing w:before="0" w:beforeAutospacing="0" w:after="0" w:afterAutospacing="0" w:line="184" w:lineRule="atLeast"/>
      </w:pPr>
      <w:r w:rsidRPr="0086581F">
        <w:t>Город, в котором находится магазин или сеть магазинов</w:t>
      </w:r>
    </w:p>
    <w:p w:rsidR="00C542D4" w:rsidRPr="0086581F" w:rsidRDefault="0086581F" w:rsidP="0086581F">
      <w:pPr>
        <w:pStyle w:val="34b9ab6016af9506msolistparagraph"/>
        <w:numPr>
          <w:ilvl w:val="0"/>
          <w:numId w:val="8"/>
        </w:numPr>
        <w:shd w:val="clear" w:color="auto" w:fill="FFFFFF"/>
        <w:spacing w:before="0" w:beforeAutospacing="0" w:after="200" w:afterAutospacing="0" w:line="184" w:lineRule="atLeast"/>
      </w:pPr>
      <w:r w:rsidRPr="0086581F">
        <w:t>Сегменты конечных потребителей (посетителей магазинов):</w:t>
      </w:r>
    </w:p>
    <w:p w:rsidR="0086581F" w:rsidRPr="0086581F" w:rsidRDefault="0086581F" w:rsidP="0086581F">
      <w:pPr>
        <w:pStyle w:val="34b9ab6016af9506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797" w:hanging="357"/>
      </w:pPr>
      <w:r w:rsidRPr="0086581F">
        <w:t>Родители школьников</w:t>
      </w:r>
    </w:p>
    <w:p w:rsidR="0086581F" w:rsidRPr="0086581F" w:rsidRDefault="0086581F" w:rsidP="0086581F">
      <w:pPr>
        <w:pStyle w:val="34b9ab6016af9506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797" w:hanging="357"/>
      </w:pPr>
      <w:r w:rsidRPr="0086581F">
        <w:t>Сами школьники с 11 до 17 лет (возраст самостоятельной покупки)</w:t>
      </w:r>
    </w:p>
    <w:p w:rsidR="0086581F" w:rsidRDefault="0086581F" w:rsidP="0086581F">
      <w:pPr>
        <w:pStyle w:val="34b9ab6016af9506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797" w:hanging="357"/>
      </w:pPr>
      <w:r>
        <w:t>Школы</w:t>
      </w:r>
      <w:r w:rsidRPr="0086581F">
        <w:t>,</w:t>
      </w:r>
      <w:r>
        <w:t xml:space="preserve"> детские сады</w:t>
      </w:r>
    </w:p>
    <w:p w:rsidR="0086581F" w:rsidRDefault="0086581F" w:rsidP="0086581F">
      <w:pPr>
        <w:pStyle w:val="34b9ab6016af9506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797" w:hanging="357"/>
      </w:pPr>
      <w:r>
        <w:t>Кружки и студии творчества</w:t>
      </w:r>
    </w:p>
    <w:p w:rsidR="00154D6A" w:rsidRDefault="00154D6A" w:rsidP="0086581F">
      <w:pPr>
        <w:pStyle w:val="34b9ab6016af9506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797" w:hanging="357"/>
      </w:pPr>
      <w:r>
        <w:t xml:space="preserve">И т </w:t>
      </w:r>
      <w:proofErr w:type="spellStart"/>
      <w:r>
        <w:t>д</w:t>
      </w:r>
      <w:proofErr w:type="spellEnd"/>
    </w:p>
    <w:p w:rsidR="0086581F" w:rsidRPr="0086581F" w:rsidRDefault="0086581F" w:rsidP="0086581F">
      <w:pPr>
        <w:pStyle w:val="34b9ab6016af9506msolistparagraph"/>
        <w:shd w:val="clear" w:color="auto" w:fill="FFFFFF"/>
        <w:spacing w:before="0" w:beforeAutospacing="0" w:after="0" w:afterAutospacing="0"/>
        <w:ind w:left="1797"/>
      </w:pPr>
    </w:p>
    <w:p w:rsidR="00C542D4" w:rsidRPr="006D6C76" w:rsidRDefault="00C542D4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676D15">
        <w:rPr>
          <w:color w:val="000000"/>
        </w:rPr>
        <w:t>Ваш рекламный</w:t>
      </w:r>
      <w:r w:rsidR="0086581F">
        <w:rPr>
          <w:color w:val="000000"/>
        </w:rPr>
        <w:t xml:space="preserve"> пост появится в ленте новостей  социальных сетей </w:t>
      </w:r>
      <w:r w:rsidRPr="00676D15">
        <w:rPr>
          <w:color w:val="000000"/>
        </w:rPr>
        <w:t>жителей Вашего города, что поможет обратить внимание на Ваш магазин, а значит посетить и совершить покупки именно у Вас.</w:t>
      </w:r>
    </w:p>
    <w:p w:rsidR="00AA2B43" w:rsidRPr="00D84607" w:rsidRDefault="00AA2B43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C50918" w:rsidRPr="00D84607" w:rsidRDefault="00C50918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3787A" w:rsidRPr="00E3787A" w:rsidRDefault="00E3787A" w:rsidP="00C542D4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hyperlink r:id="rId5" w:history="1">
        <w:r>
          <w:rPr>
            <w:rStyle w:val="a6"/>
            <w:b/>
            <w:bCs/>
            <w:sz w:val="28"/>
            <w:szCs w:val="28"/>
          </w:rPr>
          <w:t>У</w:t>
        </w:r>
        <w:r w:rsidR="00C542D4" w:rsidRPr="00E3787A">
          <w:rPr>
            <w:rStyle w:val="a6"/>
            <w:b/>
            <w:bCs/>
            <w:sz w:val="28"/>
            <w:szCs w:val="28"/>
          </w:rPr>
          <w:t>словия акции</w:t>
        </w:r>
        <w:r w:rsidR="006509C4" w:rsidRPr="00E3787A">
          <w:rPr>
            <w:rStyle w:val="a6"/>
            <w:b/>
            <w:bCs/>
            <w:sz w:val="28"/>
            <w:szCs w:val="28"/>
          </w:rPr>
          <w:t xml:space="preserve"> </w:t>
        </w:r>
        <w:r w:rsidRPr="00E3787A">
          <w:rPr>
            <w:rStyle w:val="a6"/>
            <w:b/>
            <w:bCs/>
            <w:sz w:val="28"/>
            <w:szCs w:val="28"/>
          </w:rPr>
          <w:t>смотрите ЗДЕСЬ</w:t>
        </w:r>
      </w:hyperlink>
    </w:p>
    <w:p w:rsidR="001D0A27" w:rsidRPr="00E3787A" w:rsidRDefault="001D0A27" w:rsidP="00C542D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6509C4" w:rsidRPr="00A1512A" w:rsidRDefault="006509C4" w:rsidP="006509C4">
      <w:pPr>
        <w:pStyle w:val="d38ce28ea21c86e3aaf57754bde2fa03msolistparagraph"/>
        <w:shd w:val="clear" w:color="auto" w:fill="FFFFFF"/>
        <w:spacing w:before="0" w:beforeAutospacing="0" w:after="0" w:afterAutospacing="0"/>
      </w:pPr>
      <w:r w:rsidRPr="00A1512A">
        <w:t>Принимайте участие в БЕСПЛАТНОЙ АКЦИИ!</w:t>
      </w:r>
      <w:r>
        <w:t xml:space="preserve"> </w:t>
      </w:r>
      <w:r w:rsidRPr="00A1512A">
        <w:t>Высоких продаж и успешного школьного сезона!</w:t>
      </w:r>
    </w:p>
    <w:p w:rsidR="006509C4" w:rsidRPr="00E3787A" w:rsidRDefault="006509C4" w:rsidP="00E3787A">
      <w:pPr>
        <w:rPr>
          <w:rFonts w:ascii="Times New Roman" w:hAnsi="Times New Roman" w:cs="Times New Roman"/>
          <w:sz w:val="24"/>
          <w:szCs w:val="24"/>
        </w:rPr>
      </w:pPr>
      <w:r w:rsidRPr="00A1512A">
        <w:t> </w:t>
      </w:r>
    </w:p>
    <w:p w:rsidR="006509C4" w:rsidRPr="00E3787A" w:rsidRDefault="00916757" w:rsidP="006509C4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6" w:history="1">
        <w:r w:rsidR="006509C4" w:rsidRPr="00E3787A">
          <w:rPr>
            <w:rStyle w:val="a6"/>
            <w:rFonts w:ascii="Times New Roman" w:hAnsi="Times New Roman" w:cs="Times New Roman"/>
            <w:b/>
            <w:sz w:val="24"/>
            <w:szCs w:val="24"/>
          </w:rPr>
          <w:t>ПОСЕТИТЬ ВЫСТАВКУ СКРЕПКА ЭКСПО 2021</w:t>
        </w:r>
      </w:hyperlink>
    </w:p>
    <w:p w:rsidR="006509C4" w:rsidRPr="00B431A3" w:rsidRDefault="006509C4" w:rsidP="006509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09C4" w:rsidRPr="00B431A3" w:rsidRDefault="006509C4">
      <w:pPr>
        <w:rPr>
          <w:rFonts w:ascii="Times New Roman" w:hAnsi="Times New Roman" w:cs="Times New Roman"/>
          <w:sz w:val="24"/>
          <w:szCs w:val="24"/>
        </w:rPr>
      </w:pPr>
    </w:p>
    <w:sectPr w:rsidR="006509C4" w:rsidRPr="00B431A3" w:rsidSect="006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E82"/>
    <w:multiLevelType w:val="hybridMultilevel"/>
    <w:tmpl w:val="63120CF6"/>
    <w:lvl w:ilvl="0" w:tplc="9204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75096"/>
    <w:multiLevelType w:val="hybridMultilevel"/>
    <w:tmpl w:val="ADE4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4E8"/>
    <w:multiLevelType w:val="hybridMultilevel"/>
    <w:tmpl w:val="AB846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B9"/>
    <w:multiLevelType w:val="hybridMultilevel"/>
    <w:tmpl w:val="2B14169C"/>
    <w:lvl w:ilvl="0" w:tplc="2BE6864A">
      <w:start w:val="118"/>
      <w:numFmt w:val="bullet"/>
      <w:lvlText w:val="·"/>
      <w:lvlJc w:val="left"/>
      <w:pPr>
        <w:ind w:left="972" w:hanging="612"/>
      </w:pPr>
      <w:rPr>
        <w:rFonts w:ascii="Times New Roman" w:eastAsia="Times New Roman" w:hAnsi="Times New Roman" w:cs="Times New Roman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65B"/>
    <w:multiLevelType w:val="hybridMultilevel"/>
    <w:tmpl w:val="BA88A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679E"/>
    <w:multiLevelType w:val="hybridMultilevel"/>
    <w:tmpl w:val="C270C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7A"/>
    <w:multiLevelType w:val="hybridMultilevel"/>
    <w:tmpl w:val="9960A60A"/>
    <w:lvl w:ilvl="0" w:tplc="8DA0D568">
      <w:start w:val="10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230D6B95"/>
    <w:multiLevelType w:val="hybridMultilevel"/>
    <w:tmpl w:val="FE28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87D2F"/>
    <w:multiLevelType w:val="hybridMultilevel"/>
    <w:tmpl w:val="953465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0033E"/>
    <w:multiLevelType w:val="hybridMultilevel"/>
    <w:tmpl w:val="589CACF4"/>
    <w:lvl w:ilvl="0" w:tplc="9D6CACF2">
      <w:start w:val="11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23FE"/>
    <w:multiLevelType w:val="hybridMultilevel"/>
    <w:tmpl w:val="E0468B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EDA6771"/>
    <w:multiLevelType w:val="hybridMultilevel"/>
    <w:tmpl w:val="2F6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700AF"/>
    <w:multiLevelType w:val="hybridMultilevel"/>
    <w:tmpl w:val="0D083244"/>
    <w:lvl w:ilvl="0" w:tplc="4BE62E8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>
    <w:nsid w:val="42CD7EB3"/>
    <w:multiLevelType w:val="hybridMultilevel"/>
    <w:tmpl w:val="BDFE4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73F8"/>
    <w:multiLevelType w:val="hybridMultilevel"/>
    <w:tmpl w:val="7AE06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3662"/>
    <w:multiLevelType w:val="hybridMultilevel"/>
    <w:tmpl w:val="63120CF6"/>
    <w:lvl w:ilvl="0" w:tplc="9204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50F3"/>
    <w:multiLevelType w:val="hybridMultilevel"/>
    <w:tmpl w:val="DC462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045C"/>
    <w:multiLevelType w:val="hybridMultilevel"/>
    <w:tmpl w:val="BE60D9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0695"/>
    <w:multiLevelType w:val="hybridMultilevel"/>
    <w:tmpl w:val="62F26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5FB2"/>
    <w:multiLevelType w:val="hybridMultilevel"/>
    <w:tmpl w:val="E4F2D86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EC7DC2"/>
    <w:multiLevelType w:val="hybridMultilevel"/>
    <w:tmpl w:val="9E48D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D544D"/>
    <w:multiLevelType w:val="hybridMultilevel"/>
    <w:tmpl w:val="E98E8F62"/>
    <w:lvl w:ilvl="0" w:tplc="3E20C004">
      <w:start w:val="118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51242"/>
    <w:multiLevelType w:val="hybridMultilevel"/>
    <w:tmpl w:val="595A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8"/>
  </w:num>
  <w:num w:numId="5">
    <w:abstractNumId w:val="2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  <w:num w:numId="18">
    <w:abstractNumId w:val="15"/>
  </w:num>
  <w:num w:numId="19">
    <w:abstractNumId w:val="16"/>
  </w:num>
  <w:num w:numId="20">
    <w:abstractNumId w:val="0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D4"/>
    <w:rsid w:val="00017B0A"/>
    <w:rsid w:val="00022145"/>
    <w:rsid w:val="00025EA7"/>
    <w:rsid w:val="0007593E"/>
    <w:rsid w:val="000A0C63"/>
    <w:rsid w:val="00154D6A"/>
    <w:rsid w:val="001D0A27"/>
    <w:rsid w:val="002D1FE8"/>
    <w:rsid w:val="003F3C52"/>
    <w:rsid w:val="004A06B5"/>
    <w:rsid w:val="004F7289"/>
    <w:rsid w:val="00645D11"/>
    <w:rsid w:val="006509C4"/>
    <w:rsid w:val="00675B8A"/>
    <w:rsid w:val="00676D15"/>
    <w:rsid w:val="006D6C76"/>
    <w:rsid w:val="007C111A"/>
    <w:rsid w:val="007E065F"/>
    <w:rsid w:val="0086581F"/>
    <w:rsid w:val="008930D1"/>
    <w:rsid w:val="00916757"/>
    <w:rsid w:val="00972472"/>
    <w:rsid w:val="00A1512A"/>
    <w:rsid w:val="00AA2B43"/>
    <w:rsid w:val="00B431A3"/>
    <w:rsid w:val="00BD7862"/>
    <w:rsid w:val="00C50918"/>
    <w:rsid w:val="00C542D4"/>
    <w:rsid w:val="00CC595F"/>
    <w:rsid w:val="00D45353"/>
    <w:rsid w:val="00D84607"/>
    <w:rsid w:val="00D84D3C"/>
    <w:rsid w:val="00DB0462"/>
    <w:rsid w:val="00DD27BD"/>
    <w:rsid w:val="00E3787A"/>
    <w:rsid w:val="00F03044"/>
    <w:rsid w:val="00F4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B4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B43"/>
    <w:rPr>
      <w:b/>
      <w:bCs/>
    </w:rPr>
  </w:style>
  <w:style w:type="character" w:styleId="a6">
    <w:name w:val="Hyperlink"/>
    <w:basedOn w:val="a0"/>
    <w:uiPriority w:val="99"/>
    <w:unhideWhenUsed/>
    <w:rsid w:val="00C50918"/>
    <w:rPr>
      <w:color w:val="0000FF"/>
      <w:u w:val="single"/>
    </w:rPr>
  </w:style>
  <w:style w:type="paragraph" w:customStyle="1" w:styleId="d38ce28ea21c86e3aaf57754bde2fa03msolistparagraph">
    <w:name w:val="d38ce28ea21c86e3aaf57754bde2fa03msolistparagraph"/>
    <w:basedOn w:val="a"/>
    <w:rsid w:val="00A1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priglasitelnyi-bilet/" TargetMode="External"/><Relationship Id="rId5" Type="http://schemas.openxmlformats.org/officeDocument/2006/relationships/hyperlink" Target="https://skrepkaexpo.ru/%d0%b1%d0%b5%d1%81%d0%bf%d0%bb%d0%b0%d1%82%d0%bd%d0%b0%d1%8f-%d0%b0%d0%ba%d1%86%d0%b8%d1%8f-%d0%b2%d1%81%d0%b5-%d0%b4%d0%bb%d1%8f-%d1%88%d0%ba%d0%be%d0%bb%d1%8b-%d0%be%d1%82-%d0%b2%d1%8b%d1%81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2020-07-29T11:25:00Z</dcterms:created>
  <dcterms:modified xsi:type="dcterms:W3CDTF">2020-07-29T11:28:00Z</dcterms:modified>
</cp:coreProperties>
</file>