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8A" w:rsidRDefault="00B03CA8" w:rsidP="00F54A17">
      <w:pPr>
        <w:jc w:val="center"/>
        <w:rPr>
          <w:b/>
        </w:rPr>
      </w:pPr>
      <w:r>
        <w:rPr>
          <w:noProof/>
        </w:rPr>
        <w:drawing>
          <wp:inline distT="0" distB="0" distL="0" distR="0">
            <wp:extent cx="1985010" cy="116586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l="32404" r="28242"/>
                    <a:stretch>
                      <a:fillRect/>
                    </a:stretch>
                  </pic:blipFill>
                  <pic:spPr bwMode="auto">
                    <a:xfrm>
                      <a:off x="0" y="0"/>
                      <a:ext cx="1985010" cy="1165860"/>
                    </a:xfrm>
                    <a:prstGeom prst="rect">
                      <a:avLst/>
                    </a:prstGeom>
                    <a:noFill/>
                    <a:ln w="9525">
                      <a:noFill/>
                      <a:miter lim="800000"/>
                      <a:headEnd/>
                      <a:tailEnd/>
                    </a:ln>
                  </pic:spPr>
                </pic:pic>
              </a:graphicData>
            </a:graphic>
          </wp:inline>
        </w:drawing>
      </w:r>
    </w:p>
    <w:p w:rsidR="00E46A8A" w:rsidRDefault="00E46A8A" w:rsidP="00F1395F">
      <w:r>
        <w:t xml:space="preserve">Москва                                                                                                              </w:t>
      </w:r>
      <w:r w:rsidR="0052185F">
        <w:t>25 марта</w:t>
      </w:r>
      <w:r w:rsidR="001E3F3A">
        <w:t xml:space="preserve"> 201</w:t>
      </w:r>
      <w:r w:rsidR="0052185F">
        <w:t>8</w:t>
      </w:r>
      <w:r>
        <w:t xml:space="preserve"> г.</w:t>
      </w:r>
    </w:p>
    <w:p w:rsidR="00E46A8A" w:rsidRDefault="00E46A8A" w:rsidP="00570A25">
      <w:pPr>
        <w:jc w:val="center"/>
      </w:pPr>
    </w:p>
    <w:p w:rsidR="00E46A8A" w:rsidRPr="001E3F3A" w:rsidRDefault="00E46A8A" w:rsidP="001E3F3A">
      <w:pPr>
        <w:rPr>
          <w:b/>
          <w:bCs/>
        </w:rPr>
      </w:pPr>
    </w:p>
    <w:p w:rsidR="00D10CD9" w:rsidRDefault="00913CC8" w:rsidP="00D10CD9">
      <w:pPr>
        <w:jc w:val="center"/>
        <w:rPr>
          <w:b/>
        </w:rPr>
      </w:pPr>
      <w:r>
        <w:rPr>
          <w:b/>
          <w:bCs/>
        </w:rPr>
        <w:t xml:space="preserve"> </w:t>
      </w:r>
      <w:r w:rsidR="00D10CD9" w:rsidRPr="00D10CD9">
        <w:rPr>
          <w:b/>
        </w:rPr>
        <w:t>«ПромМаш Тест» и</w:t>
      </w:r>
      <w:r w:rsidR="00D10CD9" w:rsidRPr="0070638D">
        <w:rPr>
          <w:b/>
        </w:rPr>
        <w:t xml:space="preserve"> «Мир детства показали родителям </w:t>
      </w:r>
    </w:p>
    <w:p w:rsidR="00D10CD9" w:rsidRPr="0070638D" w:rsidRDefault="00D10CD9" w:rsidP="00D10CD9">
      <w:pPr>
        <w:jc w:val="center"/>
        <w:rPr>
          <w:b/>
        </w:rPr>
      </w:pPr>
      <w:r w:rsidRPr="0070638D">
        <w:rPr>
          <w:b/>
        </w:rPr>
        <w:t>испытания продукции для детей</w:t>
      </w:r>
    </w:p>
    <w:p w:rsidR="00D10CD9" w:rsidRDefault="00D10CD9" w:rsidP="00D10CD9">
      <w:pPr>
        <w:jc w:val="both"/>
        <w:rPr>
          <w:b/>
        </w:rPr>
      </w:pPr>
    </w:p>
    <w:p w:rsidR="00113771" w:rsidRDefault="00D10CD9" w:rsidP="00D10CD9">
      <w:pPr>
        <w:jc w:val="both"/>
        <w:rPr>
          <w:b/>
        </w:rPr>
      </w:pPr>
      <w:r w:rsidRPr="00D10CD9">
        <w:rPr>
          <w:b/>
        </w:rPr>
        <w:t xml:space="preserve">В </w:t>
      </w:r>
      <w:r w:rsidRPr="00F62F07">
        <w:rPr>
          <w:b/>
        </w:rPr>
        <w:t>независимом</w:t>
      </w:r>
      <w:r w:rsidRPr="00D10CD9">
        <w:rPr>
          <w:b/>
        </w:rPr>
        <w:t xml:space="preserve"> испытательном центре «ПромМаш Тест» провели демонстративные испытания продукции для малышей, чтобы показать родителям, как это делается. Товары для испытаний предоставила </w:t>
      </w:r>
      <w:hyperlink r:id="rId6" w:history="1">
        <w:r w:rsidRPr="0077619F">
          <w:rPr>
            <w:rStyle w:val="a4"/>
            <w:b/>
          </w:rPr>
          <w:t>компания «Мир детства</w:t>
        </w:r>
      </w:hyperlink>
      <w:bookmarkStart w:id="0" w:name="_GoBack"/>
      <w:bookmarkEnd w:id="0"/>
      <w:r w:rsidRPr="00D10CD9">
        <w:rPr>
          <w:b/>
        </w:rPr>
        <w:t xml:space="preserve">. </w:t>
      </w:r>
    </w:p>
    <w:p w:rsidR="00113771" w:rsidRDefault="00113771" w:rsidP="00D10CD9">
      <w:pPr>
        <w:jc w:val="both"/>
        <w:rPr>
          <w:b/>
        </w:rPr>
      </w:pPr>
    </w:p>
    <w:p w:rsidR="00D10CD9" w:rsidRPr="00F62F07" w:rsidRDefault="00113771" w:rsidP="00D10CD9">
      <w:pPr>
        <w:jc w:val="both"/>
        <w:rPr>
          <w:b/>
        </w:rPr>
      </w:pPr>
      <w:r>
        <w:rPr>
          <w:b/>
        </w:rPr>
        <w:t>Э</w:t>
      </w:r>
      <w:r w:rsidR="00D10CD9" w:rsidRPr="00D10CD9">
        <w:rPr>
          <w:b/>
        </w:rPr>
        <w:t xml:space="preserve">ксперты </w:t>
      </w:r>
      <w:r>
        <w:rPr>
          <w:b/>
        </w:rPr>
        <w:t xml:space="preserve">во время испытаний </w:t>
      </w:r>
      <w:r w:rsidR="00D10CD9" w:rsidRPr="00D10CD9">
        <w:rPr>
          <w:b/>
        </w:rPr>
        <w:t xml:space="preserve">подтвердили </w:t>
      </w:r>
      <w:r>
        <w:rPr>
          <w:b/>
        </w:rPr>
        <w:t>в</w:t>
      </w:r>
      <w:r w:rsidR="00D10CD9" w:rsidRPr="00D10CD9">
        <w:rPr>
          <w:b/>
        </w:rPr>
        <w:t xml:space="preserve">ысокое качество и безопасность товаров бренда «Мир детства». </w:t>
      </w:r>
      <w:hyperlink r:id="rId7" w:history="1">
        <w:r w:rsidR="00D10CD9" w:rsidRPr="00D10CD9">
          <w:rPr>
            <w:rStyle w:val="a4"/>
          </w:rPr>
          <w:t>Пустышка</w:t>
        </w:r>
      </w:hyperlink>
      <w:r w:rsidR="00D10CD9" w:rsidRPr="00D10CD9">
        <w:rPr>
          <w:b/>
        </w:rPr>
        <w:t xml:space="preserve">, </w:t>
      </w:r>
      <w:hyperlink r:id="rId8" w:history="1">
        <w:r w:rsidR="00D10CD9" w:rsidRPr="00D10CD9">
          <w:rPr>
            <w:rStyle w:val="a4"/>
          </w:rPr>
          <w:t>прорезыватель</w:t>
        </w:r>
      </w:hyperlink>
      <w:r w:rsidR="00D10CD9" w:rsidRPr="00D10CD9">
        <w:rPr>
          <w:b/>
        </w:rPr>
        <w:t xml:space="preserve"> и </w:t>
      </w:r>
      <w:hyperlink r:id="rId9" w:history="1">
        <w:r w:rsidR="00D10CD9" w:rsidRPr="00D10CD9">
          <w:rPr>
            <w:rStyle w:val="a4"/>
          </w:rPr>
          <w:t>тарелочка с крышкой</w:t>
        </w:r>
      </w:hyperlink>
      <w:r w:rsidR="00D10CD9" w:rsidRPr="00D10CD9">
        <w:rPr>
          <w:b/>
        </w:rPr>
        <w:t xml:space="preserve"> прошли самые строгие санитарно-химические и санитарно-гигиенические тесты, о чем рассказали инженеры-испытатели лаборатории. Весь процесс испытаний в лаборатории «ПромМаш Тест» был снят на видео, а </w:t>
      </w:r>
      <w:hyperlink r:id="rId10" w:history="1">
        <w:r w:rsidR="00D10CD9" w:rsidRPr="00D10CD9">
          <w:rPr>
            <w:rStyle w:val="a4"/>
            <w:b/>
          </w:rPr>
          <w:t>ролик</w:t>
        </w:r>
      </w:hyperlink>
      <w:r w:rsidR="00D10CD9" w:rsidRPr="00D10CD9">
        <w:rPr>
          <w:b/>
        </w:rPr>
        <w:t xml:space="preserve"> размещен в свободном доступе для родителей на видеохостинге youtube.</w:t>
      </w:r>
      <w:r w:rsidR="00D10CD9" w:rsidRPr="00D10CD9">
        <w:t xml:space="preserve"> </w:t>
      </w:r>
    </w:p>
    <w:p w:rsidR="00D10CD9" w:rsidRPr="0070638D" w:rsidRDefault="00D10CD9" w:rsidP="00D10CD9">
      <w:pPr>
        <w:jc w:val="both"/>
      </w:pPr>
    </w:p>
    <w:p w:rsidR="00D10CD9" w:rsidRDefault="00D10CD9" w:rsidP="00D10CD9">
      <w:pPr>
        <w:jc w:val="both"/>
      </w:pPr>
      <w:r w:rsidRPr="00D10CD9">
        <w:t>В</w:t>
      </w:r>
      <w:r w:rsidRPr="00F62F07">
        <w:t xml:space="preserve"> испы</w:t>
      </w:r>
      <w:r w:rsidRPr="00D10CD9">
        <w:t xml:space="preserve">тательном центре «ПромМаш Тест» </w:t>
      </w:r>
      <w:r w:rsidRPr="00056DF3">
        <w:t>считают, что работа испытательных лабораторий должна быть понятна и интересна как производителям продукции, так и её потребителям. Для этого в испытательном центре проводят экскурсии для партнеров, заказчиков и студентов профильных вузов, а также снимают просветительские видеосюжеты о работе уникального оборудования.</w:t>
      </w:r>
    </w:p>
    <w:p w:rsidR="00D10CD9" w:rsidRDefault="00D10CD9" w:rsidP="00D10CD9">
      <w:pPr>
        <w:jc w:val="both"/>
      </w:pPr>
      <w:r w:rsidRPr="00056DF3">
        <w:br/>
        <w:t xml:space="preserve">В марте инженеры </w:t>
      </w:r>
      <w:r w:rsidRPr="00D10CD9">
        <w:t xml:space="preserve">«ПромМаш Тест» </w:t>
      </w:r>
      <w:r w:rsidRPr="00056DF3">
        <w:t xml:space="preserve">совместно с компанией «Мир детства» рассказали и показали, как проходит тестирование продукция для самых маленьких: пустышки, прорезыватели и детская посуда. Сотрудники испытательной лаборатории химических показателей провели санитарно-химические и санитарно-гигиенические испытания отобранных образцов на соответствие требованиям технического регламента «О безопасности продукции, предназначенной для детей и подростков» (ТР ТС 007/2011). </w:t>
      </w:r>
      <w:r w:rsidRPr="00056DF3">
        <w:br/>
      </w:r>
      <w:r w:rsidRPr="00056DF3">
        <w:br/>
      </w:r>
      <w:r w:rsidRPr="0070638D">
        <w:rPr>
          <w:i/>
        </w:rPr>
        <w:t>«Многие родители не слышали о сертификации и не доверяют производителям, считая, что качество продукции никого не интересует. Из сюжета они узнают, что товары проходят испытания перед тем, как попасть на витрины магазинов, и увидят своими глазами, как это происходит. Например, для пустышек мы проводили измерение токсичности, а также определяли содержание фенола и формальдегида, потому что превышение концентрации этих веществ в продукции может вредить здоровью ребенка. Продукция «Мир детства» достойно прошла химические испытания, родители могут быть спокойны за своих малышей»,</w:t>
      </w:r>
      <w:r w:rsidRPr="00056DF3">
        <w:t xml:space="preserve"> – комментирует руководитель испытательной лаборатории химических показателей </w:t>
      </w:r>
      <w:r w:rsidRPr="0070638D">
        <w:rPr>
          <w:b/>
        </w:rPr>
        <w:t>Светлана Миронова</w:t>
      </w:r>
      <w:r w:rsidRPr="00056DF3">
        <w:t xml:space="preserve">. </w:t>
      </w:r>
    </w:p>
    <w:p w:rsidR="0052185F" w:rsidRDefault="0052185F" w:rsidP="00D10CD9">
      <w:pPr>
        <w:jc w:val="both"/>
      </w:pPr>
    </w:p>
    <w:p w:rsidR="0052185F" w:rsidRPr="0052185F" w:rsidRDefault="0052185F" w:rsidP="0052185F">
      <w:pPr>
        <w:jc w:val="both"/>
        <w:rPr>
          <w:b/>
        </w:rPr>
      </w:pPr>
      <w:r w:rsidRPr="0052185F">
        <w:rPr>
          <w:i/>
        </w:rPr>
        <w:t>«</w:t>
      </w:r>
      <w:r>
        <w:rPr>
          <w:i/>
        </w:rPr>
        <w:t>Т</w:t>
      </w:r>
      <w:r w:rsidRPr="0052185F">
        <w:rPr>
          <w:i/>
        </w:rPr>
        <w:t xml:space="preserve">овары </w:t>
      </w:r>
      <w:r>
        <w:rPr>
          <w:i/>
        </w:rPr>
        <w:t xml:space="preserve">бренда «Мир детства» </w:t>
      </w:r>
      <w:r w:rsidRPr="0052185F">
        <w:rPr>
          <w:i/>
        </w:rPr>
        <w:t>известны российским мамам с 1994 года. Конечно</w:t>
      </w:r>
      <w:r>
        <w:rPr>
          <w:i/>
        </w:rPr>
        <w:t>,</w:t>
      </w:r>
      <w:r w:rsidRPr="0052185F">
        <w:rPr>
          <w:i/>
        </w:rPr>
        <w:t xml:space="preserve"> нас часто спрашивают, правда ли, что продукция проходит самые строгие испытания? Ведь ее будут грызть, из нее будут есть, ее будут всячески тестировать на прочность дети от рождения до трех лет. </w:t>
      </w:r>
      <w:r>
        <w:rPr>
          <w:i/>
        </w:rPr>
        <w:t>И поэтому мы поддержали идею</w:t>
      </w:r>
      <w:r w:rsidRPr="0052185F">
        <w:rPr>
          <w:i/>
        </w:rPr>
        <w:t xml:space="preserve"> </w:t>
      </w:r>
      <w:r w:rsidR="00AB7641">
        <w:rPr>
          <w:i/>
        </w:rPr>
        <w:t>«ПромМ</w:t>
      </w:r>
      <w:r w:rsidRPr="0052185F">
        <w:rPr>
          <w:i/>
        </w:rPr>
        <w:t>аш Тест»</w:t>
      </w:r>
      <w:r>
        <w:rPr>
          <w:i/>
        </w:rPr>
        <w:t xml:space="preserve"> показать родителям, как работают эксперты</w:t>
      </w:r>
      <w:r w:rsidRPr="0052185F">
        <w:rPr>
          <w:i/>
        </w:rPr>
        <w:t xml:space="preserve">, чтобы </w:t>
      </w:r>
      <w:r>
        <w:rPr>
          <w:i/>
        </w:rPr>
        <w:t xml:space="preserve">родители </w:t>
      </w:r>
      <w:r w:rsidRPr="0052185F">
        <w:rPr>
          <w:i/>
        </w:rPr>
        <w:t xml:space="preserve">сами увидели, как </w:t>
      </w:r>
      <w:r>
        <w:rPr>
          <w:i/>
        </w:rPr>
        <w:t xml:space="preserve">наши товары </w:t>
      </w:r>
      <w:r>
        <w:rPr>
          <w:i/>
        </w:rPr>
        <w:lastRenderedPageBreak/>
        <w:t>пройдут</w:t>
      </w:r>
      <w:r w:rsidRPr="0052185F">
        <w:rPr>
          <w:i/>
        </w:rPr>
        <w:t xml:space="preserve"> испытан</w:t>
      </w:r>
      <w:r>
        <w:rPr>
          <w:i/>
        </w:rPr>
        <w:t>ия</w:t>
      </w:r>
      <w:r w:rsidRPr="0052185F">
        <w:rPr>
          <w:i/>
        </w:rPr>
        <w:t>»</w:t>
      </w:r>
      <w:r>
        <w:rPr>
          <w:i/>
        </w:rPr>
        <w:t xml:space="preserve">, - </w:t>
      </w:r>
      <w:r w:rsidRPr="0052185F">
        <w:t xml:space="preserve">подчеркнул бренд-менеджер бренда «Мир детства» </w:t>
      </w:r>
      <w:r w:rsidRPr="0052185F">
        <w:rPr>
          <w:b/>
        </w:rPr>
        <w:t>Роман Горбачев.  </w:t>
      </w:r>
    </w:p>
    <w:p w:rsidR="00D10CD9" w:rsidRDefault="00D10CD9" w:rsidP="00D10CD9">
      <w:pPr>
        <w:jc w:val="both"/>
      </w:pPr>
    </w:p>
    <w:p w:rsidR="00816A67" w:rsidRPr="00113771" w:rsidRDefault="00D10CD9" w:rsidP="00113771">
      <w:pPr>
        <w:rPr>
          <w:b/>
        </w:rPr>
      </w:pPr>
      <w:r>
        <w:t xml:space="preserve">Ссылка на ролик об испытаниях продукции: </w:t>
      </w:r>
      <w:hyperlink r:id="rId11" w:tgtFrame="_blank" w:history="1">
        <w:r w:rsidRPr="00D10CD9">
          <w:t>https://www.youtube.com/watch?v=eqFO26NB7C4&amp;feature=youtu.be</w:t>
        </w:r>
      </w:hyperlink>
    </w:p>
    <w:p w:rsidR="00E46A8A" w:rsidRPr="005B0550" w:rsidRDefault="00E46A8A" w:rsidP="00416129">
      <w:pPr>
        <w:jc w:val="both"/>
        <w:rPr>
          <w:sz w:val="22"/>
          <w:szCs w:val="22"/>
        </w:rPr>
      </w:pPr>
      <w:r>
        <w:rPr>
          <w:sz w:val="22"/>
          <w:szCs w:val="22"/>
        </w:rPr>
        <w:t>_______________________</w:t>
      </w:r>
    </w:p>
    <w:p w:rsidR="00E46A8A" w:rsidRPr="003A718A" w:rsidRDefault="00E46A8A" w:rsidP="008819B4">
      <w:pPr>
        <w:spacing w:before="120"/>
        <w:jc w:val="both"/>
        <w:rPr>
          <w:rFonts w:ascii="Arial" w:hAnsi="Arial" w:cs="Arial"/>
          <w:sz w:val="18"/>
          <w:szCs w:val="18"/>
        </w:rPr>
      </w:pPr>
      <w:r w:rsidRPr="001E3F3A">
        <w:rPr>
          <w:rFonts w:ascii="Arial" w:hAnsi="Arial" w:cs="Arial"/>
          <w:sz w:val="18"/>
          <w:szCs w:val="18"/>
        </w:rPr>
        <w:t xml:space="preserve">Компания «Мир детства» производит товары для детей </w:t>
      </w:r>
      <w:r>
        <w:rPr>
          <w:rFonts w:ascii="Arial" w:hAnsi="Arial" w:cs="Arial"/>
          <w:sz w:val="18"/>
          <w:szCs w:val="18"/>
        </w:rPr>
        <w:t xml:space="preserve">с 1994 года. Ассортимент </w:t>
      </w:r>
      <w:r w:rsidR="001E3F3A">
        <w:rPr>
          <w:rFonts w:ascii="Arial" w:hAnsi="Arial" w:cs="Arial"/>
          <w:sz w:val="18"/>
          <w:szCs w:val="18"/>
        </w:rPr>
        <w:t>бренда</w:t>
      </w:r>
      <w:r>
        <w:rPr>
          <w:rFonts w:ascii="Arial" w:hAnsi="Arial" w:cs="Arial"/>
          <w:sz w:val="18"/>
          <w:szCs w:val="18"/>
        </w:rPr>
        <w:t xml:space="preserve"> «Мир детства» и «Курносики» охватывает все стороны жизни ребенка – прогулки, сон, кормление, игру, укрепление здоровья, воспитание, интеллектуальное и физическое развитие. Контакты: Оптовые закупки </w:t>
      </w:r>
      <w:hyperlink r:id="rId12" w:tooltip="mailto:info@mirdetstva.ru" w:history="1">
        <w:r>
          <w:rPr>
            <w:rStyle w:val="a4"/>
            <w:rFonts w:ascii="Arial" w:hAnsi="Arial" w:cs="Arial"/>
            <w:sz w:val="18"/>
            <w:szCs w:val="18"/>
          </w:rPr>
          <w:t>info@mirdetstva.ru</w:t>
        </w:r>
      </w:hyperlink>
      <w:r>
        <w:rPr>
          <w:rFonts w:ascii="Arial" w:hAnsi="Arial" w:cs="Arial"/>
          <w:sz w:val="18"/>
          <w:szCs w:val="18"/>
        </w:rPr>
        <w:t xml:space="preserve">, тел. +7-495-363-1405. Интернет-магазин </w:t>
      </w:r>
      <w:hyperlink r:id="rId13" w:history="1">
        <w:r>
          <w:rPr>
            <w:rStyle w:val="a4"/>
            <w:rFonts w:ascii="Arial" w:hAnsi="Arial" w:cs="Arial"/>
            <w:sz w:val="18"/>
            <w:szCs w:val="18"/>
          </w:rPr>
          <w:t>www.md-shop.ru</w:t>
        </w:r>
      </w:hyperlink>
      <w:r>
        <w:t xml:space="preserve">. </w:t>
      </w:r>
      <w:r>
        <w:rPr>
          <w:rFonts w:ascii="Arial" w:hAnsi="Arial" w:cs="Arial"/>
          <w:sz w:val="18"/>
          <w:szCs w:val="18"/>
        </w:rPr>
        <w:t xml:space="preserve">Сайт: </w:t>
      </w:r>
      <w:hyperlink r:id="rId14" w:history="1">
        <w:r w:rsidRPr="005E18D3">
          <w:rPr>
            <w:rStyle w:val="a4"/>
            <w:rFonts w:ascii="Arial" w:hAnsi="Arial" w:cs="Arial"/>
            <w:sz w:val="18"/>
            <w:szCs w:val="18"/>
          </w:rPr>
          <w:t>www.mirdetstva.ru</w:t>
        </w:r>
      </w:hyperlink>
      <w:r>
        <w:rPr>
          <w:rFonts w:ascii="Arial" w:hAnsi="Arial" w:cs="Arial"/>
          <w:sz w:val="18"/>
          <w:szCs w:val="18"/>
        </w:rPr>
        <w:t xml:space="preserve">, горячая линия: 8-800-100-80-60. Директор по информационной политике и коммуникациям компании «Мир детства» Наталья Орлова </w:t>
      </w:r>
      <w:hyperlink r:id="rId15" w:tooltip="blocked::mailto:norlova@mirdetstva.ru" w:history="1">
        <w:r>
          <w:rPr>
            <w:rStyle w:val="a4"/>
            <w:rFonts w:ascii="Arial" w:hAnsi="Arial" w:cs="Arial"/>
            <w:sz w:val="18"/>
            <w:szCs w:val="18"/>
          </w:rPr>
          <w:t>norlova@mirdetstva.ru</w:t>
        </w:r>
      </w:hyperlink>
    </w:p>
    <w:sectPr w:rsidR="00E46A8A" w:rsidRPr="003A718A" w:rsidSect="00A41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alibri Light"/>
    <w:panose1 w:val="020F0502020204030204"/>
    <w:charset w:val="CC"/>
    <w:family w:val="swiss"/>
    <w:pitch w:val="variable"/>
    <w:sig w:usb0="00000001"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00000001"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4E9"/>
    <w:multiLevelType w:val="multilevel"/>
    <w:tmpl w:val="6C8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46271"/>
    <w:multiLevelType w:val="hybridMultilevel"/>
    <w:tmpl w:val="CD80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63F5D"/>
    <w:multiLevelType w:val="hybridMultilevel"/>
    <w:tmpl w:val="3B98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90C3B"/>
    <w:multiLevelType w:val="hybridMultilevel"/>
    <w:tmpl w:val="D4EC051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B601F"/>
    <w:multiLevelType w:val="multilevel"/>
    <w:tmpl w:val="7B94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71BE2"/>
    <w:multiLevelType w:val="hybridMultilevel"/>
    <w:tmpl w:val="93F0D422"/>
    <w:lvl w:ilvl="0" w:tplc="8E6407E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6" w15:restartNumberingAfterBreak="0">
    <w:nsid w:val="68BF3462"/>
    <w:multiLevelType w:val="hybridMultilevel"/>
    <w:tmpl w:val="BEA410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4C87ADE"/>
    <w:multiLevelType w:val="hybridMultilevel"/>
    <w:tmpl w:val="93F0D422"/>
    <w:lvl w:ilvl="0" w:tplc="8E6407E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0"/>
  </w:num>
  <w:num w:numId="2">
    <w:abstractNumId w:val="5"/>
  </w:num>
  <w:num w:numId="3">
    <w:abstractNumId w:val="7"/>
  </w:num>
  <w:num w:numId="4">
    <w:abstractNumId w:val="4"/>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59"/>
    <w:rsid w:val="000035D4"/>
    <w:rsid w:val="0001223A"/>
    <w:rsid w:val="00015B9B"/>
    <w:rsid w:val="00016924"/>
    <w:rsid w:val="000212A0"/>
    <w:rsid w:val="00021818"/>
    <w:rsid w:val="000226A6"/>
    <w:rsid w:val="00032384"/>
    <w:rsid w:val="00035F2F"/>
    <w:rsid w:val="000373F4"/>
    <w:rsid w:val="000428FA"/>
    <w:rsid w:val="00043F10"/>
    <w:rsid w:val="0005164B"/>
    <w:rsid w:val="00051827"/>
    <w:rsid w:val="000578D3"/>
    <w:rsid w:val="00060B50"/>
    <w:rsid w:val="000665D7"/>
    <w:rsid w:val="00067712"/>
    <w:rsid w:val="000716C5"/>
    <w:rsid w:val="000723C6"/>
    <w:rsid w:val="00072BBF"/>
    <w:rsid w:val="00073385"/>
    <w:rsid w:val="0008055C"/>
    <w:rsid w:val="00081C3F"/>
    <w:rsid w:val="000836B0"/>
    <w:rsid w:val="00084D8D"/>
    <w:rsid w:val="000878E4"/>
    <w:rsid w:val="000A04B4"/>
    <w:rsid w:val="000A2123"/>
    <w:rsid w:val="000A517C"/>
    <w:rsid w:val="000A5A4D"/>
    <w:rsid w:val="000A7E53"/>
    <w:rsid w:val="000B30B2"/>
    <w:rsid w:val="000C5D8B"/>
    <w:rsid w:val="000C6B90"/>
    <w:rsid w:val="000D1692"/>
    <w:rsid w:val="000D2B1E"/>
    <w:rsid w:val="000D397E"/>
    <w:rsid w:val="000E2B49"/>
    <w:rsid w:val="000E6151"/>
    <w:rsid w:val="000E70DA"/>
    <w:rsid w:val="000F2581"/>
    <w:rsid w:val="000F5226"/>
    <w:rsid w:val="000F7FE2"/>
    <w:rsid w:val="001018BC"/>
    <w:rsid w:val="001049BA"/>
    <w:rsid w:val="0010506A"/>
    <w:rsid w:val="00107B57"/>
    <w:rsid w:val="001113B1"/>
    <w:rsid w:val="001127AD"/>
    <w:rsid w:val="00112834"/>
    <w:rsid w:val="00113771"/>
    <w:rsid w:val="001163C7"/>
    <w:rsid w:val="001203CC"/>
    <w:rsid w:val="00134BD8"/>
    <w:rsid w:val="0013527A"/>
    <w:rsid w:val="00136D3F"/>
    <w:rsid w:val="00137B4E"/>
    <w:rsid w:val="0014053B"/>
    <w:rsid w:val="0014092A"/>
    <w:rsid w:val="001449F4"/>
    <w:rsid w:val="00144CDB"/>
    <w:rsid w:val="00146343"/>
    <w:rsid w:val="00155F46"/>
    <w:rsid w:val="001604E8"/>
    <w:rsid w:val="001763CC"/>
    <w:rsid w:val="001769CC"/>
    <w:rsid w:val="00181BE1"/>
    <w:rsid w:val="00184648"/>
    <w:rsid w:val="00187DF5"/>
    <w:rsid w:val="00191AEC"/>
    <w:rsid w:val="001947DB"/>
    <w:rsid w:val="001B170F"/>
    <w:rsid w:val="001B3F21"/>
    <w:rsid w:val="001D02AE"/>
    <w:rsid w:val="001D15CC"/>
    <w:rsid w:val="001E3F3A"/>
    <w:rsid w:val="001F0919"/>
    <w:rsid w:val="001F4DEF"/>
    <w:rsid w:val="00210B08"/>
    <w:rsid w:val="002216DC"/>
    <w:rsid w:val="0022264A"/>
    <w:rsid w:val="002311A9"/>
    <w:rsid w:val="00241679"/>
    <w:rsid w:val="00243A31"/>
    <w:rsid w:val="0024422B"/>
    <w:rsid w:val="002445E1"/>
    <w:rsid w:val="00253438"/>
    <w:rsid w:val="0025391F"/>
    <w:rsid w:val="0025497F"/>
    <w:rsid w:val="00257257"/>
    <w:rsid w:val="00263A17"/>
    <w:rsid w:val="00270423"/>
    <w:rsid w:val="002717BC"/>
    <w:rsid w:val="00271D7F"/>
    <w:rsid w:val="00280A68"/>
    <w:rsid w:val="00285B23"/>
    <w:rsid w:val="00287651"/>
    <w:rsid w:val="00287D16"/>
    <w:rsid w:val="00294A1B"/>
    <w:rsid w:val="002970D8"/>
    <w:rsid w:val="00297E98"/>
    <w:rsid w:val="002A1C9E"/>
    <w:rsid w:val="002A361D"/>
    <w:rsid w:val="002A40F8"/>
    <w:rsid w:val="002B1904"/>
    <w:rsid w:val="002B227D"/>
    <w:rsid w:val="002B70E4"/>
    <w:rsid w:val="002C66DA"/>
    <w:rsid w:val="002C6D67"/>
    <w:rsid w:val="002D3E88"/>
    <w:rsid w:val="002E1028"/>
    <w:rsid w:val="002E5F7C"/>
    <w:rsid w:val="002F42E6"/>
    <w:rsid w:val="002F4A9C"/>
    <w:rsid w:val="002F7AB7"/>
    <w:rsid w:val="0030214C"/>
    <w:rsid w:val="0030529B"/>
    <w:rsid w:val="00305403"/>
    <w:rsid w:val="003136F1"/>
    <w:rsid w:val="003267EA"/>
    <w:rsid w:val="00334F63"/>
    <w:rsid w:val="00337095"/>
    <w:rsid w:val="00347591"/>
    <w:rsid w:val="003533F6"/>
    <w:rsid w:val="00355A19"/>
    <w:rsid w:val="00361E9A"/>
    <w:rsid w:val="00363AC5"/>
    <w:rsid w:val="00363F2B"/>
    <w:rsid w:val="00365281"/>
    <w:rsid w:val="0038189F"/>
    <w:rsid w:val="003836DE"/>
    <w:rsid w:val="003879EF"/>
    <w:rsid w:val="0039297A"/>
    <w:rsid w:val="003951D8"/>
    <w:rsid w:val="003A3FFF"/>
    <w:rsid w:val="003A68F9"/>
    <w:rsid w:val="003A718A"/>
    <w:rsid w:val="003B0B8B"/>
    <w:rsid w:val="003C3A38"/>
    <w:rsid w:val="003C3AE6"/>
    <w:rsid w:val="003D39FF"/>
    <w:rsid w:val="003D4FB0"/>
    <w:rsid w:val="003D6F47"/>
    <w:rsid w:val="003D72EE"/>
    <w:rsid w:val="003E2F0B"/>
    <w:rsid w:val="003E3553"/>
    <w:rsid w:val="003E4B72"/>
    <w:rsid w:val="003E5218"/>
    <w:rsid w:val="003F1481"/>
    <w:rsid w:val="003F5B0E"/>
    <w:rsid w:val="0040532B"/>
    <w:rsid w:val="00407EFA"/>
    <w:rsid w:val="004135AD"/>
    <w:rsid w:val="00415765"/>
    <w:rsid w:val="00416129"/>
    <w:rsid w:val="00420114"/>
    <w:rsid w:val="00431617"/>
    <w:rsid w:val="00431D8E"/>
    <w:rsid w:val="00431EAB"/>
    <w:rsid w:val="0043356F"/>
    <w:rsid w:val="00452188"/>
    <w:rsid w:val="004542B3"/>
    <w:rsid w:val="00461381"/>
    <w:rsid w:val="00465770"/>
    <w:rsid w:val="00466D39"/>
    <w:rsid w:val="004675AF"/>
    <w:rsid w:val="0047152B"/>
    <w:rsid w:val="0047388A"/>
    <w:rsid w:val="00475E04"/>
    <w:rsid w:val="004826F6"/>
    <w:rsid w:val="00492354"/>
    <w:rsid w:val="00495E76"/>
    <w:rsid w:val="0049619C"/>
    <w:rsid w:val="004A1F80"/>
    <w:rsid w:val="004A46FF"/>
    <w:rsid w:val="004B2522"/>
    <w:rsid w:val="004B50E4"/>
    <w:rsid w:val="004C05D7"/>
    <w:rsid w:val="004C15B1"/>
    <w:rsid w:val="004C3036"/>
    <w:rsid w:val="004C35C4"/>
    <w:rsid w:val="004C5F95"/>
    <w:rsid w:val="004C6767"/>
    <w:rsid w:val="004D774D"/>
    <w:rsid w:val="004D7BCC"/>
    <w:rsid w:val="004E271B"/>
    <w:rsid w:val="004E4739"/>
    <w:rsid w:val="004F34C7"/>
    <w:rsid w:val="004F790A"/>
    <w:rsid w:val="005013EF"/>
    <w:rsid w:val="00517BC8"/>
    <w:rsid w:val="0052185F"/>
    <w:rsid w:val="00524EFB"/>
    <w:rsid w:val="00526E3B"/>
    <w:rsid w:val="0053401C"/>
    <w:rsid w:val="005371A9"/>
    <w:rsid w:val="00537CF7"/>
    <w:rsid w:val="00540821"/>
    <w:rsid w:val="0055237D"/>
    <w:rsid w:val="00553308"/>
    <w:rsid w:val="005536EE"/>
    <w:rsid w:val="00570A25"/>
    <w:rsid w:val="005720EF"/>
    <w:rsid w:val="00573F28"/>
    <w:rsid w:val="005746F6"/>
    <w:rsid w:val="00575FCA"/>
    <w:rsid w:val="005860FB"/>
    <w:rsid w:val="0058658C"/>
    <w:rsid w:val="005912FE"/>
    <w:rsid w:val="005933F2"/>
    <w:rsid w:val="00593A0D"/>
    <w:rsid w:val="0059611F"/>
    <w:rsid w:val="005A0981"/>
    <w:rsid w:val="005A29BE"/>
    <w:rsid w:val="005A2CE8"/>
    <w:rsid w:val="005A3039"/>
    <w:rsid w:val="005A31CB"/>
    <w:rsid w:val="005A7AC9"/>
    <w:rsid w:val="005B0550"/>
    <w:rsid w:val="005B304E"/>
    <w:rsid w:val="005C46B6"/>
    <w:rsid w:val="005D2CCE"/>
    <w:rsid w:val="005D456A"/>
    <w:rsid w:val="005D4B77"/>
    <w:rsid w:val="005D7DC8"/>
    <w:rsid w:val="005E18D3"/>
    <w:rsid w:val="005E1AF0"/>
    <w:rsid w:val="005F58EC"/>
    <w:rsid w:val="0060365C"/>
    <w:rsid w:val="006067A5"/>
    <w:rsid w:val="00610BB0"/>
    <w:rsid w:val="00617AF1"/>
    <w:rsid w:val="00620293"/>
    <w:rsid w:val="00626950"/>
    <w:rsid w:val="00627142"/>
    <w:rsid w:val="00627227"/>
    <w:rsid w:val="006304A1"/>
    <w:rsid w:val="006378A9"/>
    <w:rsid w:val="00644261"/>
    <w:rsid w:val="00644822"/>
    <w:rsid w:val="00644ED4"/>
    <w:rsid w:val="00645E0C"/>
    <w:rsid w:val="0065342B"/>
    <w:rsid w:val="00653442"/>
    <w:rsid w:val="0065571A"/>
    <w:rsid w:val="006574AB"/>
    <w:rsid w:val="0067485F"/>
    <w:rsid w:val="0068198C"/>
    <w:rsid w:val="00686DC2"/>
    <w:rsid w:val="006904C2"/>
    <w:rsid w:val="00690E14"/>
    <w:rsid w:val="00693294"/>
    <w:rsid w:val="00696AEA"/>
    <w:rsid w:val="006A0B0B"/>
    <w:rsid w:val="006B5034"/>
    <w:rsid w:val="006B6C93"/>
    <w:rsid w:val="006C0946"/>
    <w:rsid w:val="006D4186"/>
    <w:rsid w:val="006E09F3"/>
    <w:rsid w:val="006E598E"/>
    <w:rsid w:val="006F0AB4"/>
    <w:rsid w:val="00701483"/>
    <w:rsid w:val="00701F60"/>
    <w:rsid w:val="00702FA7"/>
    <w:rsid w:val="00707FF9"/>
    <w:rsid w:val="00722FF6"/>
    <w:rsid w:val="00726CC6"/>
    <w:rsid w:val="007375A3"/>
    <w:rsid w:val="007469C3"/>
    <w:rsid w:val="00750F9A"/>
    <w:rsid w:val="00752E0A"/>
    <w:rsid w:val="00762E44"/>
    <w:rsid w:val="00767280"/>
    <w:rsid w:val="00767655"/>
    <w:rsid w:val="007727F6"/>
    <w:rsid w:val="0077619F"/>
    <w:rsid w:val="00776A47"/>
    <w:rsid w:val="007776DE"/>
    <w:rsid w:val="0078086A"/>
    <w:rsid w:val="007823D3"/>
    <w:rsid w:val="0078539A"/>
    <w:rsid w:val="007857ED"/>
    <w:rsid w:val="00791FC8"/>
    <w:rsid w:val="00794DAE"/>
    <w:rsid w:val="007B6648"/>
    <w:rsid w:val="007C4AE1"/>
    <w:rsid w:val="007C70E2"/>
    <w:rsid w:val="007C724C"/>
    <w:rsid w:val="007D18B2"/>
    <w:rsid w:val="007E04EB"/>
    <w:rsid w:val="007E2DB1"/>
    <w:rsid w:val="007E30CD"/>
    <w:rsid w:val="007E3AE4"/>
    <w:rsid w:val="007E7A71"/>
    <w:rsid w:val="007E7B58"/>
    <w:rsid w:val="007F227D"/>
    <w:rsid w:val="007F58E6"/>
    <w:rsid w:val="00802B54"/>
    <w:rsid w:val="008048EC"/>
    <w:rsid w:val="00805BBB"/>
    <w:rsid w:val="00805C20"/>
    <w:rsid w:val="00811411"/>
    <w:rsid w:val="00814E24"/>
    <w:rsid w:val="00816A67"/>
    <w:rsid w:val="008274B1"/>
    <w:rsid w:val="00827A4A"/>
    <w:rsid w:val="00827C12"/>
    <w:rsid w:val="008318AD"/>
    <w:rsid w:val="00833AE1"/>
    <w:rsid w:val="008360CE"/>
    <w:rsid w:val="0084051D"/>
    <w:rsid w:val="008445E1"/>
    <w:rsid w:val="008452D2"/>
    <w:rsid w:val="0085503E"/>
    <w:rsid w:val="00857689"/>
    <w:rsid w:val="00873A1D"/>
    <w:rsid w:val="008757FF"/>
    <w:rsid w:val="0087663B"/>
    <w:rsid w:val="008804D7"/>
    <w:rsid w:val="008819B4"/>
    <w:rsid w:val="00886000"/>
    <w:rsid w:val="008918E0"/>
    <w:rsid w:val="00892856"/>
    <w:rsid w:val="008A5780"/>
    <w:rsid w:val="008A5CEE"/>
    <w:rsid w:val="008A6B6F"/>
    <w:rsid w:val="008A6D49"/>
    <w:rsid w:val="008C58D1"/>
    <w:rsid w:val="008C5F01"/>
    <w:rsid w:val="008C63E8"/>
    <w:rsid w:val="008D2A28"/>
    <w:rsid w:val="008D7D47"/>
    <w:rsid w:val="008E4A97"/>
    <w:rsid w:val="008E545C"/>
    <w:rsid w:val="008E6375"/>
    <w:rsid w:val="008F310F"/>
    <w:rsid w:val="008F6C0C"/>
    <w:rsid w:val="00905B2A"/>
    <w:rsid w:val="009127E5"/>
    <w:rsid w:val="00913CC8"/>
    <w:rsid w:val="009202AC"/>
    <w:rsid w:val="009213EF"/>
    <w:rsid w:val="00936B2C"/>
    <w:rsid w:val="00936E24"/>
    <w:rsid w:val="00954720"/>
    <w:rsid w:val="00965D90"/>
    <w:rsid w:val="009823AF"/>
    <w:rsid w:val="0098677C"/>
    <w:rsid w:val="009920C4"/>
    <w:rsid w:val="00992D72"/>
    <w:rsid w:val="009971D2"/>
    <w:rsid w:val="009A1C31"/>
    <w:rsid w:val="009A1F36"/>
    <w:rsid w:val="009A66E9"/>
    <w:rsid w:val="009B3467"/>
    <w:rsid w:val="009C0B9F"/>
    <w:rsid w:val="009C1811"/>
    <w:rsid w:val="009C39A7"/>
    <w:rsid w:val="009C4F2E"/>
    <w:rsid w:val="009C7032"/>
    <w:rsid w:val="009C79E5"/>
    <w:rsid w:val="009D2447"/>
    <w:rsid w:val="009D3389"/>
    <w:rsid w:val="009D5A37"/>
    <w:rsid w:val="009E55FA"/>
    <w:rsid w:val="009E621A"/>
    <w:rsid w:val="009F269D"/>
    <w:rsid w:val="00A016D2"/>
    <w:rsid w:val="00A15188"/>
    <w:rsid w:val="00A16832"/>
    <w:rsid w:val="00A17F51"/>
    <w:rsid w:val="00A271E5"/>
    <w:rsid w:val="00A353AB"/>
    <w:rsid w:val="00A3705E"/>
    <w:rsid w:val="00A40D7D"/>
    <w:rsid w:val="00A41C0F"/>
    <w:rsid w:val="00A423F8"/>
    <w:rsid w:val="00A42547"/>
    <w:rsid w:val="00A549AF"/>
    <w:rsid w:val="00A54D26"/>
    <w:rsid w:val="00A64AFA"/>
    <w:rsid w:val="00A67DA9"/>
    <w:rsid w:val="00A71717"/>
    <w:rsid w:val="00A71CFD"/>
    <w:rsid w:val="00A72C02"/>
    <w:rsid w:val="00A75B39"/>
    <w:rsid w:val="00A776E6"/>
    <w:rsid w:val="00A814B6"/>
    <w:rsid w:val="00A91F65"/>
    <w:rsid w:val="00A93F4D"/>
    <w:rsid w:val="00AA0793"/>
    <w:rsid w:val="00AA2C83"/>
    <w:rsid w:val="00AA36D0"/>
    <w:rsid w:val="00AA4485"/>
    <w:rsid w:val="00AA52DA"/>
    <w:rsid w:val="00AB00F5"/>
    <w:rsid w:val="00AB7536"/>
    <w:rsid w:val="00AB7641"/>
    <w:rsid w:val="00AB7A59"/>
    <w:rsid w:val="00AD22EB"/>
    <w:rsid w:val="00AD5312"/>
    <w:rsid w:val="00AE2647"/>
    <w:rsid w:val="00AE44CD"/>
    <w:rsid w:val="00AE4F94"/>
    <w:rsid w:val="00AE5B78"/>
    <w:rsid w:val="00B01536"/>
    <w:rsid w:val="00B0276D"/>
    <w:rsid w:val="00B0397F"/>
    <w:rsid w:val="00B03CA8"/>
    <w:rsid w:val="00B10C64"/>
    <w:rsid w:val="00B14E05"/>
    <w:rsid w:val="00B167FB"/>
    <w:rsid w:val="00B17C2E"/>
    <w:rsid w:val="00B36C38"/>
    <w:rsid w:val="00B40CB5"/>
    <w:rsid w:val="00B519CB"/>
    <w:rsid w:val="00B61AB2"/>
    <w:rsid w:val="00B62A74"/>
    <w:rsid w:val="00B646B9"/>
    <w:rsid w:val="00B743DE"/>
    <w:rsid w:val="00B768F4"/>
    <w:rsid w:val="00B812C4"/>
    <w:rsid w:val="00B82FE3"/>
    <w:rsid w:val="00B83132"/>
    <w:rsid w:val="00B922A1"/>
    <w:rsid w:val="00B94344"/>
    <w:rsid w:val="00B948DD"/>
    <w:rsid w:val="00B978A4"/>
    <w:rsid w:val="00BB0701"/>
    <w:rsid w:val="00BB0D09"/>
    <w:rsid w:val="00BB1676"/>
    <w:rsid w:val="00BB4122"/>
    <w:rsid w:val="00BB7237"/>
    <w:rsid w:val="00BC0628"/>
    <w:rsid w:val="00BC2E5D"/>
    <w:rsid w:val="00BC4753"/>
    <w:rsid w:val="00BD414A"/>
    <w:rsid w:val="00BD7340"/>
    <w:rsid w:val="00BE57F9"/>
    <w:rsid w:val="00BF544E"/>
    <w:rsid w:val="00BF7826"/>
    <w:rsid w:val="00BF7A39"/>
    <w:rsid w:val="00C06822"/>
    <w:rsid w:val="00C115E1"/>
    <w:rsid w:val="00C12418"/>
    <w:rsid w:val="00C16986"/>
    <w:rsid w:val="00C16CD3"/>
    <w:rsid w:val="00C21280"/>
    <w:rsid w:val="00C303E1"/>
    <w:rsid w:val="00C41902"/>
    <w:rsid w:val="00C43FA4"/>
    <w:rsid w:val="00C4672D"/>
    <w:rsid w:val="00C5305E"/>
    <w:rsid w:val="00C53FCB"/>
    <w:rsid w:val="00C568FB"/>
    <w:rsid w:val="00C57DA0"/>
    <w:rsid w:val="00C62359"/>
    <w:rsid w:val="00C631CF"/>
    <w:rsid w:val="00C638C7"/>
    <w:rsid w:val="00C67E8C"/>
    <w:rsid w:val="00C72EAD"/>
    <w:rsid w:val="00C97DA3"/>
    <w:rsid w:val="00CA0DC3"/>
    <w:rsid w:val="00CA0F07"/>
    <w:rsid w:val="00CA2D68"/>
    <w:rsid w:val="00CA4F07"/>
    <w:rsid w:val="00CB1D34"/>
    <w:rsid w:val="00CB659A"/>
    <w:rsid w:val="00CC0B5E"/>
    <w:rsid w:val="00CC339D"/>
    <w:rsid w:val="00CC51BE"/>
    <w:rsid w:val="00CC7BB6"/>
    <w:rsid w:val="00CD45B4"/>
    <w:rsid w:val="00CE0031"/>
    <w:rsid w:val="00CE3D16"/>
    <w:rsid w:val="00CF18B0"/>
    <w:rsid w:val="00CF1C32"/>
    <w:rsid w:val="00CF1EDA"/>
    <w:rsid w:val="00CF7744"/>
    <w:rsid w:val="00D00D99"/>
    <w:rsid w:val="00D04508"/>
    <w:rsid w:val="00D0616F"/>
    <w:rsid w:val="00D10CA5"/>
    <w:rsid w:val="00D10CD9"/>
    <w:rsid w:val="00D11D73"/>
    <w:rsid w:val="00D2234C"/>
    <w:rsid w:val="00D26312"/>
    <w:rsid w:val="00D34AC0"/>
    <w:rsid w:val="00D372C2"/>
    <w:rsid w:val="00D5256B"/>
    <w:rsid w:val="00D54AF1"/>
    <w:rsid w:val="00D63A98"/>
    <w:rsid w:val="00D73228"/>
    <w:rsid w:val="00D76E4C"/>
    <w:rsid w:val="00DA522B"/>
    <w:rsid w:val="00DB6509"/>
    <w:rsid w:val="00DC522F"/>
    <w:rsid w:val="00DC550F"/>
    <w:rsid w:val="00DD144D"/>
    <w:rsid w:val="00DD2E08"/>
    <w:rsid w:val="00DD4EDB"/>
    <w:rsid w:val="00DE39A3"/>
    <w:rsid w:val="00DE5B04"/>
    <w:rsid w:val="00DF00AE"/>
    <w:rsid w:val="00DF0F77"/>
    <w:rsid w:val="00DF5760"/>
    <w:rsid w:val="00E01BF1"/>
    <w:rsid w:val="00E04A33"/>
    <w:rsid w:val="00E147A4"/>
    <w:rsid w:val="00E20AB4"/>
    <w:rsid w:val="00E20C46"/>
    <w:rsid w:val="00E35226"/>
    <w:rsid w:val="00E35D26"/>
    <w:rsid w:val="00E4198C"/>
    <w:rsid w:val="00E46A8A"/>
    <w:rsid w:val="00E47877"/>
    <w:rsid w:val="00E50F79"/>
    <w:rsid w:val="00E51143"/>
    <w:rsid w:val="00E530E9"/>
    <w:rsid w:val="00E5436E"/>
    <w:rsid w:val="00E56D65"/>
    <w:rsid w:val="00E5733C"/>
    <w:rsid w:val="00E616A7"/>
    <w:rsid w:val="00E640BC"/>
    <w:rsid w:val="00E659B3"/>
    <w:rsid w:val="00E66DFA"/>
    <w:rsid w:val="00E70AB1"/>
    <w:rsid w:val="00E72022"/>
    <w:rsid w:val="00E84FE5"/>
    <w:rsid w:val="00E92F0A"/>
    <w:rsid w:val="00E93B59"/>
    <w:rsid w:val="00E94647"/>
    <w:rsid w:val="00EA6699"/>
    <w:rsid w:val="00EB038A"/>
    <w:rsid w:val="00EB1815"/>
    <w:rsid w:val="00EC045B"/>
    <w:rsid w:val="00EC2910"/>
    <w:rsid w:val="00EC495B"/>
    <w:rsid w:val="00EC4D98"/>
    <w:rsid w:val="00EC670A"/>
    <w:rsid w:val="00EE01CB"/>
    <w:rsid w:val="00EE4FC9"/>
    <w:rsid w:val="00EE51BF"/>
    <w:rsid w:val="00EF00D4"/>
    <w:rsid w:val="00EF207E"/>
    <w:rsid w:val="00EF2E0C"/>
    <w:rsid w:val="00EF4D7F"/>
    <w:rsid w:val="00F06476"/>
    <w:rsid w:val="00F07D4A"/>
    <w:rsid w:val="00F124AC"/>
    <w:rsid w:val="00F1395F"/>
    <w:rsid w:val="00F14C3A"/>
    <w:rsid w:val="00F1572C"/>
    <w:rsid w:val="00F22407"/>
    <w:rsid w:val="00F270DD"/>
    <w:rsid w:val="00F30ED7"/>
    <w:rsid w:val="00F32106"/>
    <w:rsid w:val="00F425EF"/>
    <w:rsid w:val="00F44175"/>
    <w:rsid w:val="00F4766D"/>
    <w:rsid w:val="00F54A17"/>
    <w:rsid w:val="00F64D8D"/>
    <w:rsid w:val="00F75E0C"/>
    <w:rsid w:val="00F8231D"/>
    <w:rsid w:val="00F83702"/>
    <w:rsid w:val="00F86F07"/>
    <w:rsid w:val="00F94C7D"/>
    <w:rsid w:val="00FA4E8B"/>
    <w:rsid w:val="00FB107C"/>
    <w:rsid w:val="00FB6AF8"/>
    <w:rsid w:val="00FC0F99"/>
    <w:rsid w:val="00FC640C"/>
    <w:rsid w:val="00FD24D8"/>
    <w:rsid w:val="00FD316D"/>
    <w:rsid w:val="00FD32DA"/>
    <w:rsid w:val="00FD787C"/>
    <w:rsid w:val="00FE4AD6"/>
    <w:rsid w:val="00FE5A20"/>
    <w:rsid w:val="00FE7D88"/>
    <w:rsid w:val="00FF34C1"/>
    <w:rsid w:val="00FF4DE6"/>
    <w:rsid w:val="00FF4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A0AA7D-4F48-49E9-89B8-6C387060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C0F"/>
    <w:rPr>
      <w:sz w:val="24"/>
      <w:szCs w:val="24"/>
    </w:rPr>
  </w:style>
  <w:style w:type="paragraph" w:styleId="2">
    <w:name w:val="heading 2"/>
    <w:basedOn w:val="a"/>
    <w:link w:val="20"/>
    <w:uiPriority w:val="99"/>
    <w:qFormat/>
    <w:rsid w:val="002445E1"/>
    <w:pPr>
      <w:spacing w:before="100" w:beforeAutospacing="1" w:after="100" w:afterAutospacing="1"/>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445E1"/>
    <w:rPr>
      <w:b/>
      <w:sz w:val="36"/>
    </w:rPr>
  </w:style>
  <w:style w:type="paragraph" w:styleId="a3">
    <w:name w:val="Normal (Web)"/>
    <w:basedOn w:val="a"/>
    <w:uiPriority w:val="99"/>
    <w:rsid w:val="00BF7A39"/>
    <w:pPr>
      <w:spacing w:before="100" w:beforeAutospacing="1" w:after="100" w:afterAutospacing="1"/>
    </w:pPr>
  </w:style>
  <w:style w:type="character" w:styleId="a4">
    <w:name w:val="Hyperlink"/>
    <w:basedOn w:val="a0"/>
    <w:uiPriority w:val="99"/>
    <w:rsid w:val="001F0919"/>
    <w:rPr>
      <w:rFonts w:cs="Times New Roman"/>
      <w:color w:val="0000FF"/>
      <w:u w:val="single"/>
    </w:rPr>
  </w:style>
  <w:style w:type="character" w:customStyle="1" w:styleId="norlova">
    <w:name w:val="norlova"/>
    <w:uiPriority w:val="99"/>
    <w:semiHidden/>
    <w:rsid w:val="00E616A7"/>
    <w:rPr>
      <w:rFonts w:ascii="Arial" w:hAnsi="Arial"/>
      <w:color w:val="000080"/>
      <w:sz w:val="20"/>
    </w:rPr>
  </w:style>
  <w:style w:type="paragraph" w:customStyle="1" w:styleId="-11">
    <w:name w:val="Цветной список - Акцент 11"/>
    <w:basedOn w:val="a"/>
    <w:uiPriority w:val="99"/>
    <w:rsid w:val="00886000"/>
    <w:pPr>
      <w:spacing w:after="180" w:line="264" w:lineRule="auto"/>
      <w:ind w:left="720"/>
      <w:contextualSpacing/>
    </w:pPr>
    <w:rPr>
      <w:rFonts w:ascii="Calibri" w:hAnsi="Calibri"/>
      <w:kern w:val="24"/>
      <w:sz w:val="23"/>
      <w:szCs w:val="20"/>
      <w:lang w:val="en-US" w:eastAsia="ja-JP"/>
    </w:rPr>
  </w:style>
  <w:style w:type="character" w:styleId="a5">
    <w:name w:val="Strong"/>
    <w:basedOn w:val="a0"/>
    <w:uiPriority w:val="99"/>
    <w:qFormat/>
    <w:rsid w:val="00021818"/>
    <w:rPr>
      <w:rFonts w:cs="Times New Roman"/>
      <w:b/>
    </w:rPr>
  </w:style>
  <w:style w:type="character" w:customStyle="1" w:styleId="apple-converted-space">
    <w:name w:val="apple-converted-space"/>
    <w:uiPriority w:val="99"/>
    <w:rsid w:val="00BB0701"/>
    <w:rPr>
      <w:rFonts w:ascii="Times New Roman" w:hAnsi="Times New Roman"/>
    </w:rPr>
  </w:style>
  <w:style w:type="paragraph" w:customStyle="1" w:styleId="Default">
    <w:name w:val="Default"/>
    <w:uiPriority w:val="99"/>
    <w:rsid w:val="003A718A"/>
    <w:pPr>
      <w:autoSpaceDE w:val="0"/>
      <w:autoSpaceDN w:val="0"/>
      <w:adjustRightInd w:val="0"/>
    </w:pPr>
    <w:rPr>
      <w:color w:val="000000"/>
      <w:sz w:val="24"/>
      <w:szCs w:val="24"/>
    </w:rPr>
  </w:style>
  <w:style w:type="paragraph" w:styleId="a6">
    <w:name w:val="Balloon Text"/>
    <w:basedOn w:val="a"/>
    <w:link w:val="a7"/>
    <w:uiPriority w:val="99"/>
    <w:rsid w:val="00E20C46"/>
    <w:rPr>
      <w:rFonts w:ascii="Tahoma" w:hAnsi="Tahoma"/>
      <w:sz w:val="16"/>
      <w:szCs w:val="20"/>
    </w:rPr>
  </w:style>
  <w:style w:type="character" w:customStyle="1" w:styleId="a7">
    <w:name w:val="Текст выноски Знак"/>
    <w:basedOn w:val="a0"/>
    <w:link w:val="a6"/>
    <w:uiPriority w:val="99"/>
    <w:locked/>
    <w:rsid w:val="00E20C46"/>
    <w:rPr>
      <w:rFonts w:ascii="Tahoma" w:hAnsi="Tahoma"/>
      <w:sz w:val="16"/>
    </w:rPr>
  </w:style>
  <w:style w:type="character" w:styleId="a8">
    <w:name w:val="Emphasis"/>
    <w:basedOn w:val="a0"/>
    <w:uiPriority w:val="99"/>
    <w:qFormat/>
    <w:rsid w:val="00B01536"/>
    <w:rPr>
      <w:rFonts w:cs="Times New Roman"/>
      <w:i/>
    </w:rPr>
  </w:style>
  <w:style w:type="character" w:styleId="a9">
    <w:name w:val="FollowedHyperlink"/>
    <w:basedOn w:val="a0"/>
    <w:uiPriority w:val="99"/>
    <w:semiHidden/>
    <w:unhideWhenUsed/>
    <w:rsid w:val="005218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6959">
      <w:bodyDiv w:val="1"/>
      <w:marLeft w:val="0"/>
      <w:marRight w:val="0"/>
      <w:marTop w:val="0"/>
      <w:marBottom w:val="0"/>
      <w:divBdr>
        <w:top w:val="none" w:sz="0" w:space="0" w:color="auto"/>
        <w:left w:val="none" w:sz="0" w:space="0" w:color="auto"/>
        <w:bottom w:val="none" w:sz="0" w:space="0" w:color="auto"/>
        <w:right w:val="none" w:sz="0" w:space="0" w:color="auto"/>
      </w:divBdr>
      <w:divsChild>
        <w:div w:id="1099716124">
          <w:marLeft w:val="0"/>
          <w:marRight w:val="0"/>
          <w:marTop w:val="0"/>
          <w:marBottom w:val="0"/>
          <w:divBdr>
            <w:top w:val="none" w:sz="0" w:space="0" w:color="auto"/>
            <w:left w:val="none" w:sz="0" w:space="0" w:color="auto"/>
            <w:bottom w:val="none" w:sz="0" w:space="0" w:color="auto"/>
            <w:right w:val="none" w:sz="0" w:space="0" w:color="auto"/>
          </w:divBdr>
          <w:divsChild>
            <w:div w:id="1535076121">
              <w:marLeft w:val="0"/>
              <w:marRight w:val="0"/>
              <w:marTop w:val="0"/>
              <w:marBottom w:val="0"/>
              <w:divBdr>
                <w:top w:val="none" w:sz="0" w:space="0" w:color="auto"/>
                <w:left w:val="none" w:sz="0" w:space="0" w:color="auto"/>
                <w:bottom w:val="none" w:sz="0" w:space="0" w:color="auto"/>
                <w:right w:val="none" w:sz="0" w:space="0" w:color="auto"/>
              </w:divBdr>
              <w:divsChild>
                <w:div w:id="1419718705">
                  <w:marLeft w:val="0"/>
                  <w:marRight w:val="0"/>
                  <w:marTop w:val="0"/>
                  <w:marBottom w:val="0"/>
                  <w:divBdr>
                    <w:top w:val="none" w:sz="0" w:space="0" w:color="auto"/>
                    <w:left w:val="none" w:sz="0" w:space="0" w:color="auto"/>
                    <w:bottom w:val="none" w:sz="0" w:space="0" w:color="auto"/>
                    <w:right w:val="none" w:sz="0" w:space="0" w:color="auto"/>
                  </w:divBdr>
                  <w:divsChild>
                    <w:div w:id="168376830">
                      <w:marLeft w:val="0"/>
                      <w:marRight w:val="0"/>
                      <w:marTop w:val="0"/>
                      <w:marBottom w:val="0"/>
                      <w:divBdr>
                        <w:top w:val="none" w:sz="0" w:space="0" w:color="auto"/>
                        <w:left w:val="none" w:sz="0" w:space="0" w:color="auto"/>
                        <w:bottom w:val="none" w:sz="0" w:space="0" w:color="auto"/>
                        <w:right w:val="none" w:sz="0" w:space="0" w:color="auto"/>
                      </w:divBdr>
                      <w:divsChild>
                        <w:div w:id="5725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03660">
      <w:marLeft w:val="0"/>
      <w:marRight w:val="0"/>
      <w:marTop w:val="0"/>
      <w:marBottom w:val="0"/>
      <w:divBdr>
        <w:top w:val="none" w:sz="0" w:space="0" w:color="auto"/>
        <w:left w:val="none" w:sz="0" w:space="0" w:color="auto"/>
        <w:bottom w:val="none" w:sz="0" w:space="0" w:color="auto"/>
        <w:right w:val="none" w:sz="0" w:space="0" w:color="auto"/>
      </w:divBdr>
    </w:div>
    <w:div w:id="1217203661">
      <w:marLeft w:val="0"/>
      <w:marRight w:val="0"/>
      <w:marTop w:val="0"/>
      <w:marBottom w:val="0"/>
      <w:divBdr>
        <w:top w:val="none" w:sz="0" w:space="0" w:color="auto"/>
        <w:left w:val="none" w:sz="0" w:space="0" w:color="auto"/>
        <w:bottom w:val="none" w:sz="0" w:space="0" w:color="auto"/>
        <w:right w:val="none" w:sz="0" w:space="0" w:color="auto"/>
      </w:divBdr>
    </w:div>
    <w:div w:id="1217203662">
      <w:marLeft w:val="0"/>
      <w:marRight w:val="0"/>
      <w:marTop w:val="0"/>
      <w:marBottom w:val="0"/>
      <w:divBdr>
        <w:top w:val="none" w:sz="0" w:space="0" w:color="auto"/>
        <w:left w:val="none" w:sz="0" w:space="0" w:color="auto"/>
        <w:bottom w:val="none" w:sz="0" w:space="0" w:color="auto"/>
        <w:right w:val="none" w:sz="0" w:space="0" w:color="auto"/>
      </w:divBdr>
    </w:div>
    <w:div w:id="1217203663">
      <w:marLeft w:val="0"/>
      <w:marRight w:val="0"/>
      <w:marTop w:val="0"/>
      <w:marBottom w:val="0"/>
      <w:divBdr>
        <w:top w:val="none" w:sz="0" w:space="0" w:color="auto"/>
        <w:left w:val="none" w:sz="0" w:space="0" w:color="auto"/>
        <w:bottom w:val="none" w:sz="0" w:space="0" w:color="auto"/>
        <w:right w:val="none" w:sz="0" w:space="0" w:color="auto"/>
      </w:divBdr>
      <w:divsChild>
        <w:div w:id="1217203672">
          <w:marLeft w:val="0"/>
          <w:marRight w:val="0"/>
          <w:marTop w:val="0"/>
          <w:marBottom w:val="0"/>
          <w:divBdr>
            <w:top w:val="none" w:sz="0" w:space="0" w:color="auto"/>
            <w:left w:val="none" w:sz="0" w:space="0" w:color="auto"/>
            <w:bottom w:val="none" w:sz="0" w:space="0" w:color="auto"/>
            <w:right w:val="none" w:sz="0" w:space="0" w:color="auto"/>
          </w:divBdr>
        </w:div>
      </w:divsChild>
    </w:div>
    <w:div w:id="1217203664">
      <w:marLeft w:val="0"/>
      <w:marRight w:val="0"/>
      <w:marTop w:val="0"/>
      <w:marBottom w:val="0"/>
      <w:divBdr>
        <w:top w:val="none" w:sz="0" w:space="0" w:color="auto"/>
        <w:left w:val="none" w:sz="0" w:space="0" w:color="auto"/>
        <w:bottom w:val="none" w:sz="0" w:space="0" w:color="auto"/>
        <w:right w:val="none" w:sz="0" w:space="0" w:color="auto"/>
      </w:divBdr>
    </w:div>
    <w:div w:id="1217203665">
      <w:marLeft w:val="0"/>
      <w:marRight w:val="0"/>
      <w:marTop w:val="0"/>
      <w:marBottom w:val="0"/>
      <w:divBdr>
        <w:top w:val="none" w:sz="0" w:space="0" w:color="auto"/>
        <w:left w:val="none" w:sz="0" w:space="0" w:color="auto"/>
        <w:bottom w:val="none" w:sz="0" w:space="0" w:color="auto"/>
        <w:right w:val="none" w:sz="0" w:space="0" w:color="auto"/>
      </w:divBdr>
    </w:div>
    <w:div w:id="1217203666">
      <w:marLeft w:val="0"/>
      <w:marRight w:val="0"/>
      <w:marTop w:val="0"/>
      <w:marBottom w:val="0"/>
      <w:divBdr>
        <w:top w:val="none" w:sz="0" w:space="0" w:color="auto"/>
        <w:left w:val="none" w:sz="0" w:space="0" w:color="auto"/>
        <w:bottom w:val="none" w:sz="0" w:space="0" w:color="auto"/>
        <w:right w:val="none" w:sz="0" w:space="0" w:color="auto"/>
      </w:divBdr>
    </w:div>
    <w:div w:id="1217203667">
      <w:marLeft w:val="0"/>
      <w:marRight w:val="0"/>
      <w:marTop w:val="0"/>
      <w:marBottom w:val="0"/>
      <w:divBdr>
        <w:top w:val="none" w:sz="0" w:space="0" w:color="auto"/>
        <w:left w:val="none" w:sz="0" w:space="0" w:color="auto"/>
        <w:bottom w:val="none" w:sz="0" w:space="0" w:color="auto"/>
        <w:right w:val="none" w:sz="0" w:space="0" w:color="auto"/>
      </w:divBdr>
    </w:div>
    <w:div w:id="1217203668">
      <w:marLeft w:val="0"/>
      <w:marRight w:val="0"/>
      <w:marTop w:val="0"/>
      <w:marBottom w:val="0"/>
      <w:divBdr>
        <w:top w:val="none" w:sz="0" w:space="0" w:color="auto"/>
        <w:left w:val="none" w:sz="0" w:space="0" w:color="auto"/>
        <w:bottom w:val="none" w:sz="0" w:space="0" w:color="auto"/>
        <w:right w:val="none" w:sz="0" w:space="0" w:color="auto"/>
      </w:divBdr>
    </w:div>
    <w:div w:id="1217203669">
      <w:marLeft w:val="0"/>
      <w:marRight w:val="0"/>
      <w:marTop w:val="0"/>
      <w:marBottom w:val="0"/>
      <w:divBdr>
        <w:top w:val="none" w:sz="0" w:space="0" w:color="auto"/>
        <w:left w:val="none" w:sz="0" w:space="0" w:color="auto"/>
        <w:bottom w:val="none" w:sz="0" w:space="0" w:color="auto"/>
        <w:right w:val="none" w:sz="0" w:space="0" w:color="auto"/>
      </w:divBdr>
    </w:div>
    <w:div w:id="1217203670">
      <w:marLeft w:val="0"/>
      <w:marRight w:val="0"/>
      <w:marTop w:val="0"/>
      <w:marBottom w:val="0"/>
      <w:divBdr>
        <w:top w:val="none" w:sz="0" w:space="0" w:color="auto"/>
        <w:left w:val="none" w:sz="0" w:space="0" w:color="auto"/>
        <w:bottom w:val="none" w:sz="0" w:space="0" w:color="auto"/>
        <w:right w:val="none" w:sz="0" w:space="0" w:color="auto"/>
      </w:divBdr>
    </w:div>
    <w:div w:id="1217203671">
      <w:marLeft w:val="0"/>
      <w:marRight w:val="0"/>
      <w:marTop w:val="0"/>
      <w:marBottom w:val="0"/>
      <w:divBdr>
        <w:top w:val="none" w:sz="0" w:space="0" w:color="auto"/>
        <w:left w:val="none" w:sz="0" w:space="0" w:color="auto"/>
        <w:bottom w:val="none" w:sz="0" w:space="0" w:color="auto"/>
        <w:right w:val="none" w:sz="0" w:space="0" w:color="auto"/>
      </w:divBdr>
    </w:div>
    <w:div w:id="1217203673">
      <w:marLeft w:val="0"/>
      <w:marRight w:val="0"/>
      <w:marTop w:val="0"/>
      <w:marBottom w:val="0"/>
      <w:divBdr>
        <w:top w:val="none" w:sz="0" w:space="0" w:color="auto"/>
        <w:left w:val="none" w:sz="0" w:space="0" w:color="auto"/>
        <w:bottom w:val="none" w:sz="0" w:space="0" w:color="auto"/>
        <w:right w:val="none" w:sz="0" w:space="0" w:color="auto"/>
      </w:divBdr>
    </w:div>
    <w:div w:id="1217203674">
      <w:marLeft w:val="0"/>
      <w:marRight w:val="0"/>
      <w:marTop w:val="0"/>
      <w:marBottom w:val="0"/>
      <w:divBdr>
        <w:top w:val="none" w:sz="0" w:space="0" w:color="auto"/>
        <w:left w:val="none" w:sz="0" w:space="0" w:color="auto"/>
        <w:bottom w:val="none" w:sz="0" w:space="0" w:color="auto"/>
        <w:right w:val="none" w:sz="0" w:space="0" w:color="auto"/>
      </w:divBdr>
    </w:div>
    <w:div w:id="1217203675">
      <w:marLeft w:val="0"/>
      <w:marRight w:val="0"/>
      <w:marTop w:val="0"/>
      <w:marBottom w:val="0"/>
      <w:divBdr>
        <w:top w:val="none" w:sz="0" w:space="0" w:color="auto"/>
        <w:left w:val="none" w:sz="0" w:space="0" w:color="auto"/>
        <w:bottom w:val="none" w:sz="0" w:space="0" w:color="auto"/>
        <w:right w:val="none" w:sz="0" w:space="0" w:color="auto"/>
      </w:divBdr>
    </w:div>
    <w:div w:id="1217203676">
      <w:marLeft w:val="0"/>
      <w:marRight w:val="0"/>
      <w:marTop w:val="0"/>
      <w:marBottom w:val="0"/>
      <w:divBdr>
        <w:top w:val="none" w:sz="0" w:space="0" w:color="auto"/>
        <w:left w:val="none" w:sz="0" w:space="0" w:color="auto"/>
        <w:bottom w:val="none" w:sz="0" w:space="0" w:color="auto"/>
        <w:right w:val="none" w:sz="0" w:space="0" w:color="auto"/>
      </w:divBdr>
    </w:div>
    <w:div w:id="1217203677">
      <w:marLeft w:val="0"/>
      <w:marRight w:val="0"/>
      <w:marTop w:val="0"/>
      <w:marBottom w:val="0"/>
      <w:divBdr>
        <w:top w:val="none" w:sz="0" w:space="0" w:color="auto"/>
        <w:left w:val="none" w:sz="0" w:space="0" w:color="auto"/>
        <w:bottom w:val="none" w:sz="0" w:space="0" w:color="auto"/>
        <w:right w:val="none" w:sz="0" w:space="0" w:color="auto"/>
      </w:divBdr>
    </w:div>
    <w:div w:id="1217203678">
      <w:marLeft w:val="0"/>
      <w:marRight w:val="0"/>
      <w:marTop w:val="0"/>
      <w:marBottom w:val="0"/>
      <w:divBdr>
        <w:top w:val="none" w:sz="0" w:space="0" w:color="auto"/>
        <w:left w:val="none" w:sz="0" w:space="0" w:color="auto"/>
        <w:bottom w:val="none" w:sz="0" w:space="0" w:color="auto"/>
        <w:right w:val="none" w:sz="0" w:space="0" w:color="auto"/>
      </w:divBdr>
    </w:div>
    <w:div w:id="1217203679">
      <w:marLeft w:val="0"/>
      <w:marRight w:val="0"/>
      <w:marTop w:val="0"/>
      <w:marBottom w:val="0"/>
      <w:divBdr>
        <w:top w:val="none" w:sz="0" w:space="0" w:color="auto"/>
        <w:left w:val="none" w:sz="0" w:space="0" w:color="auto"/>
        <w:bottom w:val="none" w:sz="0" w:space="0" w:color="auto"/>
        <w:right w:val="none" w:sz="0" w:space="0" w:color="auto"/>
      </w:divBdr>
    </w:div>
    <w:div w:id="1217203680">
      <w:marLeft w:val="0"/>
      <w:marRight w:val="0"/>
      <w:marTop w:val="0"/>
      <w:marBottom w:val="0"/>
      <w:divBdr>
        <w:top w:val="none" w:sz="0" w:space="0" w:color="auto"/>
        <w:left w:val="none" w:sz="0" w:space="0" w:color="auto"/>
        <w:bottom w:val="none" w:sz="0" w:space="0" w:color="auto"/>
        <w:right w:val="none" w:sz="0" w:space="0" w:color="auto"/>
      </w:divBdr>
    </w:div>
    <w:div w:id="1217203681">
      <w:marLeft w:val="0"/>
      <w:marRight w:val="0"/>
      <w:marTop w:val="0"/>
      <w:marBottom w:val="0"/>
      <w:divBdr>
        <w:top w:val="none" w:sz="0" w:space="0" w:color="auto"/>
        <w:left w:val="none" w:sz="0" w:space="0" w:color="auto"/>
        <w:bottom w:val="none" w:sz="0" w:space="0" w:color="auto"/>
        <w:right w:val="none" w:sz="0" w:space="0" w:color="auto"/>
      </w:divBdr>
    </w:div>
    <w:div w:id="1217203682">
      <w:marLeft w:val="0"/>
      <w:marRight w:val="0"/>
      <w:marTop w:val="0"/>
      <w:marBottom w:val="0"/>
      <w:divBdr>
        <w:top w:val="none" w:sz="0" w:space="0" w:color="auto"/>
        <w:left w:val="none" w:sz="0" w:space="0" w:color="auto"/>
        <w:bottom w:val="none" w:sz="0" w:space="0" w:color="auto"/>
        <w:right w:val="none" w:sz="0" w:space="0" w:color="auto"/>
      </w:divBdr>
    </w:div>
    <w:div w:id="1217203683">
      <w:marLeft w:val="0"/>
      <w:marRight w:val="0"/>
      <w:marTop w:val="0"/>
      <w:marBottom w:val="0"/>
      <w:divBdr>
        <w:top w:val="none" w:sz="0" w:space="0" w:color="auto"/>
        <w:left w:val="none" w:sz="0" w:space="0" w:color="auto"/>
        <w:bottom w:val="none" w:sz="0" w:space="0" w:color="auto"/>
        <w:right w:val="none" w:sz="0" w:space="0" w:color="auto"/>
      </w:divBdr>
    </w:div>
    <w:div w:id="1217203684">
      <w:marLeft w:val="0"/>
      <w:marRight w:val="0"/>
      <w:marTop w:val="0"/>
      <w:marBottom w:val="0"/>
      <w:divBdr>
        <w:top w:val="none" w:sz="0" w:space="0" w:color="auto"/>
        <w:left w:val="none" w:sz="0" w:space="0" w:color="auto"/>
        <w:bottom w:val="none" w:sz="0" w:space="0" w:color="auto"/>
        <w:right w:val="none" w:sz="0" w:space="0" w:color="auto"/>
      </w:divBdr>
    </w:div>
    <w:div w:id="1217203685">
      <w:marLeft w:val="0"/>
      <w:marRight w:val="0"/>
      <w:marTop w:val="0"/>
      <w:marBottom w:val="0"/>
      <w:divBdr>
        <w:top w:val="none" w:sz="0" w:space="0" w:color="auto"/>
        <w:left w:val="none" w:sz="0" w:space="0" w:color="auto"/>
        <w:bottom w:val="none" w:sz="0" w:space="0" w:color="auto"/>
        <w:right w:val="none" w:sz="0" w:space="0" w:color="auto"/>
      </w:divBdr>
    </w:div>
    <w:div w:id="1217203686">
      <w:marLeft w:val="0"/>
      <w:marRight w:val="0"/>
      <w:marTop w:val="0"/>
      <w:marBottom w:val="0"/>
      <w:divBdr>
        <w:top w:val="none" w:sz="0" w:space="0" w:color="auto"/>
        <w:left w:val="none" w:sz="0" w:space="0" w:color="auto"/>
        <w:bottom w:val="none" w:sz="0" w:space="0" w:color="auto"/>
        <w:right w:val="none" w:sz="0" w:space="0" w:color="auto"/>
      </w:divBdr>
    </w:div>
    <w:div w:id="1217203687">
      <w:marLeft w:val="0"/>
      <w:marRight w:val="0"/>
      <w:marTop w:val="0"/>
      <w:marBottom w:val="0"/>
      <w:divBdr>
        <w:top w:val="none" w:sz="0" w:space="0" w:color="auto"/>
        <w:left w:val="none" w:sz="0" w:space="0" w:color="auto"/>
        <w:bottom w:val="none" w:sz="0" w:space="0" w:color="auto"/>
        <w:right w:val="none" w:sz="0" w:space="0" w:color="auto"/>
      </w:divBdr>
    </w:div>
    <w:div w:id="1217203688">
      <w:marLeft w:val="0"/>
      <w:marRight w:val="0"/>
      <w:marTop w:val="0"/>
      <w:marBottom w:val="0"/>
      <w:divBdr>
        <w:top w:val="none" w:sz="0" w:space="0" w:color="auto"/>
        <w:left w:val="none" w:sz="0" w:space="0" w:color="auto"/>
        <w:bottom w:val="none" w:sz="0" w:space="0" w:color="auto"/>
        <w:right w:val="none" w:sz="0" w:space="0" w:color="auto"/>
      </w:divBdr>
    </w:div>
    <w:div w:id="1217203689">
      <w:marLeft w:val="0"/>
      <w:marRight w:val="0"/>
      <w:marTop w:val="0"/>
      <w:marBottom w:val="0"/>
      <w:divBdr>
        <w:top w:val="none" w:sz="0" w:space="0" w:color="auto"/>
        <w:left w:val="none" w:sz="0" w:space="0" w:color="auto"/>
        <w:bottom w:val="none" w:sz="0" w:space="0" w:color="auto"/>
        <w:right w:val="none" w:sz="0" w:space="0" w:color="auto"/>
      </w:divBdr>
    </w:div>
    <w:div w:id="1217203690">
      <w:marLeft w:val="0"/>
      <w:marRight w:val="0"/>
      <w:marTop w:val="0"/>
      <w:marBottom w:val="0"/>
      <w:divBdr>
        <w:top w:val="none" w:sz="0" w:space="0" w:color="auto"/>
        <w:left w:val="none" w:sz="0" w:space="0" w:color="auto"/>
        <w:bottom w:val="none" w:sz="0" w:space="0" w:color="auto"/>
        <w:right w:val="none" w:sz="0" w:space="0" w:color="auto"/>
      </w:divBdr>
    </w:div>
    <w:div w:id="1217203691">
      <w:marLeft w:val="0"/>
      <w:marRight w:val="0"/>
      <w:marTop w:val="0"/>
      <w:marBottom w:val="0"/>
      <w:divBdr>
        <w:top w:val="none" w:sz="0" w:space="0" w:color="auto"/>
        <w:left w:val="none" w:sz="0" w:space="0" w:color="auto"/>
        <w:bottom w:val="none" w:sz="0" w:space="0" w:color="auto"/>
        <w:right w:val="none" w:sz="0" w:space="0" w:color="auto"/>
      </w:divBdr>
    </w:div>
    <w:div w:id="1217203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rdetstva.ru/item/5077" TargetMode="External"/><Relationship Id="rId13" Type="http://schemas.openxmlformats.org/officeDocument/2006/relationships/hyperlink" Target="http://www.md-shop.ru/" TargetMode="External"/><Relationship Id="rId3" Type="http://schemas.openxmlformats.org/officeDocument/2006/relationships/settings" Target="settings.xml"/><Relationship Id="rId7" Type="http://schemas.openxmlformats.org/officeDocument/2006/relationships/hyperlink" Target="http://mirdetstva.ru/item/5147" TargetMode="External"/><Relationship Id="rId12" Type="http://schemas.openxmlformats.org/officeDocument/2006/relationships/hyperlink" Target="mailto:info@mirdetstv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irdetstva.ru/company/news/5202" TargetMode="External"/><Relationship Id="rId11" Type="http://schemas.openxmlformats.org/officeDocument/2006/relationships/hyperlink" Target="https://mail.mirdetstva.ru/owa/redir.aspx?C=6SUP19jVj6l2ebDHFwslAf2lAWDnPUgZJRFtYqQJmwSuUypU9pPVCA..&amp;URL=https%3a%2f%2fwww.youtube.com%2fwatch%3fv%3deqFO26NB7C4%26feature%3dyoutu.be" TargetMode="External"/><Relationship Id="rId5" Type="http://schemas.openxmlformats.org/officeDocument/2006/relationships/image" Target="media/image1.jpeg"/><Relationship Id="rId15" Type="http://schemas.openxmlformats.org/officeDocument/2006/relationships/hyperlink" Target="https://195.151.25.241/owa/redir.aspx?C=4bbd37c7c9b141d299befd6b3eec011b&amp;URL=mailto%3anorlova%40mirdetstva.ru" TargetMode="External"/><Relationship Id="rId10" Type="http://schemas.openxmlformats.org/officeDocument/2006/relationships/hyperlink" Target="https://www.youtube.com/watch?v=eqFO26NB7C4&amp;feature=youtu.be" TargetMode="External"/><Relationship Id="rId4" Type="http://schemas.openxmlformats.org/officeDocument/2006/relationships/webSettings" Target="webSettings.xml"/><Relationship Id="rId9" Type="http://schemas.openxmlformats.org/officeDocument/2006/relationships/hyperlink" Target="http://mirdetstva.ru/item/5085" TargetMode="External"/><Relationship Id="rId14" Type="http://schemas.openxmlformats.org/officeDocument/2006/relationships/hyperlink" Target="http://www.mirdetstv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Толерантность по-детски</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Толерантность по-детски</dc:title>
  <dc:creator>VSmirnova</dc:creator>
  <cp:lastModifiedBy>Timakov, Nikolay (Nokia - RU/Moscow)</cp:lastModifiedBy>
  <cp:revision>6</cp:revision>
  <dcterms:created xsi:type="dcterms:W3CDTF">2018-03-27T15:44:00Z</dcterms:created>
  <dcterms:modified xsi:type="dcterms:W3CDTF">2018-03-27T15:56:00Z</dcterms:modified>
</cp:coreProperties>
</file>