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10A" w:rsidRPr="00E6110A" w:rsidRDefault="00E6110A" w:rsidP="00E6110A">
      <w:pPr>
        <w:shd w:val="clear" w:color="auto" w:fill="FFFFFF"/>
        <w:spacing w:after="225" w:line="360" w:lineRule="atLeast"/>
        <w:textAlignment w:val="baseline"/>
        <w:outlineLvl w:val="1"/>
        <w:rPr>
          <w:rFonts w:ascii="Arial" w:eastAsia="Times New Roman" w:hAnsi="Arial" w:cs="Arial"/>
          <w:b/>
          <w:bCs/>
          <w:sz w:val="36"/>
          <w:szCs w:val="36"/>
          <w:lang w:eastAsia="ru-RU"/>
        </w:rPr>
      </w:pPr>
      <w:r w:rsidRPr="00E6110A">
        <w:rPr>
          <w:rFonts w:ascii="Arial" w:eastAsia="Times New Roman" w:hAnsi="Arial" w:cs="Arial"/>
          <w:b/>
          <w:bCs/>
          <w:sz w:val="36"/>
          <w:szCs w:val="36"/>
          <w:lang w:eastAsia="ru-RU"/>
        </w:rPr>
        <w:t>Компания «Март»: не надо бояться перемен, надо умело с ними работать.</w:t>
      </w:r>
    </w:p>
    <w:p w:rsidR="00E6110A" w:rsidRPr="00E6110A" w:rsidRDefault="00E6110A" w:rsidP="00E6110A">
      <w:pPr>
        <w:shd w:val="clear" w:color="auto" w:fill="FFFFFF"/>
        <w:spacing w:after="0" w:line="330" w:lineRule="atLeast"/>
        <w:jc w:val="both"/>
        <w:textAlignment w:val="baseline"/>
        <w:outlineLvl w:val="2"/>
        <w:rPr>
          <w:rFonts w:ascii="Arial" w:eastAsia="Times New Roman" w:hAnsi="Arial" w:cs="Arial"/>
          <w:b/>
          <w:bCs/>
          <w:sz w:val="24"/>
          <w:szCs w:val="24"/>
          <w:lang w:eastAsia="ru-RU"/>
        </w:rPr>
      </w:pPr>
      <w:r w:rsidRPr="00E6110A">
        <w:rPr>
          <w:rFonts w:ascii="Arial" w:eastAsia="Times New Roman" w:hAnsi="Arial" w:cs="Arial"/>
          <w:b/>
          <w:bCs/>
          <w:noProof/>
          <w:color w:val="4061A1"/>
          <w:sz w:val="24"/>
          <w:szCs w:val="24"/>
          <w:bdr w:val="none" w:sz="0" w:space="0" w:color="auto" w:frame="1"/>
          <w:lang w:eastAsia="ru-RU"/>
        </w:rPr>
        <w:drawing>
          <wp:inline distT="0" distB="0" distL="0" distR="0" wp14:anchorId="2074512F" wp14:editId="165836C4">
            <wp:extent cx="2286000" cy="1714500"/>
            <wp:effectExtent l="0" t="0" r="0" b="0"/>
            <wp:docPr id="1" name="Рисунок 1" descr="Компания «Март»: не надо бояться перемен, надо умело с ними работать.">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омпания «Март»: не надо бояться перемен, надо умело с ними работать.">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r w:rsidRPr="00E6110A">
        <w:rPr>
          <w:rFonts w:ascii="Arial" w:eastAsia="Times New Roman" w:hAnsi="Arial" w:cs="Arial"/>
          <w:b/>
          <w:bCs/>
          <w:sz w:val="24"/>
          <w:szCs w:val="24"/>
          <w:lang w:eastAsia="ru-RU"/>
        </w:rPr>
        <w:t xml:space="preserve">Компанию «Март» представлять не надо, она стояла у истоков российского рынка игрушек, первой начав дистрибуцию всемирно известных игрушечных брендов. Ярослав </w:t>
      </w:r>
      <w:proofErr w:type="spellStart"/>
      <w:r w:rsidRPr="00E6110A">
        <w:rPr>
          <w:rFonts w:ascii="Arial" w:eastAsia="Times New Roman" w:hAnsi="Arial" w:cs="Arial"/>
          <w:b/>
          <w:bCs/>
          <w:sz w:val="24"/>
          <w:szCs w:val="24"/>
          <w:lang w:eastAsia="ru-RU"/>
        </w:rPr>
        <w:t>Клец</w:t>
      </w:r>
      <w:proofErr w:type="spellEnd"/>
      <w:r w:rsidRPr="00E6110A">
        <w:rPr>
          <w:rFonts w:ascii="Arial" w:eastAsia="Times New Roman" w:hAnsi="Arial" w:cs="Arial"/>
          <w:b/>
          <w:bCs/>
          <w:sz w:val="24"/>
          <w:szCs w:val="24"/>
          <w:lang w:eastAsia="ru-RU"/>
        </w:rPr>
        <w:t>, начальник отдела рекламы ООО «Март», рассказывает, как компания справляется с кризисными явлениями:</w:t>
      </w:r>
    </w:p>
    <w:p w:rsidR="00E6110A" w:rsidRPr="00E6110A" w:rsidRDefault="00E6110A" w:rsidP="00E6110A">
      <w:pPr>
        <w:shd w:val="clear" w:color="auto" w:fill="FFFFFF"/>
        <w:spacing w:after="312" w:line="336" w:lineRule="atLeast"/>
        <w:textAlignment w:val="baseline"/>
        <w:rPr>
          <w:rFonts w:ascii="Arial" w:eastAsia="Times New Roman" w:hAnsi="Arial" w:cs="Arial"/>
          <w:color w:val="4B4B4B"/>
          <w:sz w:val="23"/>
          <w:szCs w:val="23"/>
          <w:lang w:eastAsia="ru-RU"/>
        </w:rPr>
      </w:pPr>
      <w:r w:rsidRPr="00E6110A">
        <w:rPr>
          <w:rFonts w:ascii="Arial" w:eastAsia="Times New Roman" w:hAnsi="Arial" w:cs="Arial"/>
          <w:color w:val="4B4B4B"/>
          <w:sz w:val="23"/>
          <w:szCs w:val="23"/>
          <w:lang w:eastAsia="ru-RU"/>
        </w:rPr>
        <w:t xml:space="preserve">– Всемирная пандемия </w:t>
      </w:r>
      <w:proofErr w:type="spellStart"/>
      <w:r w:rsidRPr="00E6110A">
        <w:rPr>
          <w:rFonts w:ascii="Arial" w:eastAsia="Times New Roman" w:hAnsi="Arial" w:cs="Arial"/>
          <w:color w:val="4B4B4B"/>
          <w:sz w:val="23"/>
          <w:szCs w:val="23"/>
          <w:lang w:eastAsia="ru-RU"/>
        </w:rPr>
        <w:t>коронавирусной</w:t>
      </w:r>
      <w:proofErr w:type="spellEnd"/>
      <w:r w:rsidRPr="00E6110A">
        <w:rPr>
          <w:rFonts w:ascii="Arial" w:eastAsia="Times New Roman" w:hAnsi="Arial" w:cs="Arial"/>
          <w:color w:val="4B4B4B"/>
          <w:sz w:val="23"/>
          <w:szCs w:val="23"/>
          <w:lang w:eastAsia="ru-RU"/>
        </w:rPr>
        <w:t xml:space="preserve"> инфекции явилась несомненным катализатором для расширения онлайн-торговли в сфере товаров и услуг для детей. Собственные интернет-площадки сами по себе, естественно, не являются чем-то инновационным в 2020 году. Но столь бурное смещение спроса в сеть ежедневно задает все новые планки по качеству контента для </w:t>
      </w:r>
      <w:proofErr w:type="spellStart"/>
      <w:r w:rsidRPr="00E6110A">
        <w:rPr>
          <w:rFonts w:ascii="Arial" w:eastAsia="Times New Roman" w:hAnsi="Arial" w:cs="Arial"/>
          <w:color w:val="4B4B4B"/>
          <w:sz w:val="23"/>
          <w:szCs w:val="23"/>
          <w:lang w:eastAsia="ru-RU"/>
        </w:rPr>
        <w:t>интернет-торговли</w:t>
      </w:r>
      <w:proofErr w:type="spellEnd"/>
      <w:r w:rsidRPr="00E6110A">
        <w:rPr>
          <w:rFonts w:ascii="Arial" w:eastAsia="Times New Roman" w:hAnsi="Arial" w:cs="Arial"/>
          <w:color w:val="4B4B4B"/>
          <w:sz w:val="23"/>
          <w:szCs w:val="23"/>
          <w:lang w:eastAsia="ru-RU"/>
        </w:rPr>
        <w:t>, по уровню сервиса и скорости доставки, а также по методикам продвижения собственных сайтов. В направлении безопасности потребителя, например, в связи с карантином появились даже новые стандарты и термины, такие как «бесконтактная доставка». Для ООО «Март» быть не в тренде и играть на данном рынке с отставанием просто недопустимо.</w:t>
      </w:r>
    </w:p>
    <w:p w:rsidR="00E6110A" w:rsidRPr="00E6110A" w:rsidRDefault="00E6110A" w:rsidP="00E6110A">
      <w:pPr>
        <w:shd w:val="clear" w:color="auto" w:fill="FFFFFF"/>
        <w:spacing w:after="0" w:line="336" w:lineRule="atLeast"/>
        <w:textAlignment w:val="baseline"/>
        <w:rPr>
          <w:rFonts w:ascii="Arial" w:eastAsia="Times New Roman" w:hAnsi="Arial" w:cs="Arial"/>
          <w:color w:val="4B4B4B"/>
          <w:sz w:val="23"/>
          <w:szCs w:val="23"/>
          <w:lang w:eastAsia="ru-RU"/>
        </w:rPr>
      </w:pPr>
      <w:r w:rsidRPr="00E6110A">
        <w:rPr>
          <w:rFonts w:ascii="Arial" w:eastAsia="Times New Roman" w:hAnsi="Arial" w:cs="Arial"/>
          <w:noProof/>
          <w:color w:val="4061A1"/>
          <w:sz w:val="23"/>
          <w:szCs w:val="23"/>
          <w:bdr w:val="none" w:sz="0" w:space="0" w:color="auto" w:frame="1"/>
          <w:lang w:eastAsia="ru-RU"/>
        </w:rPr>
        <w:drawing>
          <wp:inline distT="0" distB="0" distL="0" distR="0" wp14:anchorId="295B2A5A" wp14:editId="27FB1CB5">
            <wp:extent cx="2286000" cy="2495550"/>
            <wp:effectExtent l="0" t="0" r="0" b="0"/>
            <wp:docPr id="2" name="Рисунок 2" descr="Компания «Март»: не надо бояться перемен, надо умело с ними работать.">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омпания «Март»: не надо бояться перемен, надо умело с ними работать.">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2495550"/>
                    </a:xfrm>
                    <a:prstGeom prst="rect">
                      <a:avLst/>
                    </a:prstGeom>
                    <a:noFill/>
                    <a:ln>
                      <a:noFill/>
                    </a:ln>
                  </pic:spPr>
                </pic:pic>
              </a:graphicData>
            </a:graphic>
          </wp:inline>
        </w:drawing>
      </w:r>
      <w:r w:rsidRPr="00E6110A">
        <w:rPr>
          <w:rFonts w:ascii="Arial" w:eastAsia="Times New Roman" w:hAnsi="Arial" w:cs="Arial"/>
          <w:color w:val="4B4B4B"/>
          <w:sz w:val="23"/>
          <w:szCs w:val="23"/>
          <w:lang w:eastAsia="ru-RU"/>
        </w:rPr>
        <w:t>С первых дней пандемии COVID-19 и введения режима самоизоляции в регионах России работа нашего интернет-магазина стала еще интенсивнее. Расширен ассортимент на площадках, увеличено время работы, разумеется, введена бесконтактная доставка.</w:t>
      </w:r>
    </w:p>
    <w:p w:rsidR="00E6110A" w:rsidRPr="00E6110A" w:rsidRDefault="00E6110A" w:rsidP="00E6110A">
      <w:pPr>
        <w:shd w:val="clear" w:color="auto" w:fill="FFFFFF"/>
        <w:spacing w:after="312" w:line="336" w:lineRule="atLeast"/>
        <w:textAlignment w:val="baseline"/>
        <w:rPr>
          <w:rFonts w:ascii="Arial" w:eastAsia="Times New Roman" w:hAnsi="Arial" w:cs="Arial"/>
          <w:color w:val="4B4B4B"/>
          <w:sz w:val="23"/>
          <w:szCs w:val="23"/>
          <w:lang w:eastAsia="ru-RU"/>
        </w:rPr>
      </w:pPr>
      <w:r w:rsidRPr="00E6110A">
        <w:rPr>
          <w:rFonts w:ascii="Arial" w:eastAsia="Times New Roman" w:hAnsi="Arial" w:cs="Arial"/>
          <w:color w:val="4B4B4B"/>
          <w:sz w:val="23"/>
          <w:szCs w:val="23"/>
          <w:lang w:eastAsia="ru-RU"/>
        </w:rPr>
        <w:t xml:space="preserve">Работа с </w:t>
      </w:r>
      <w:proofErr w:type="spellStart"/>
      <w:r w:rsidRPr="00E6110A">
        <w:rPr>
          <w:rFonts w:ascii="Arial" w:eastAsia="Times New Roman" w:hAnsi="Arial" w:cs="Arial"/>
          <w:color w:val="4B4B4B"/>
          <w:sz w:val="23"/>
          <w:szCs w:val="23"/>
          <w:lang w:eastAsia="ru-RU"/>
        </w:rPr>
        <w:t>маркетплейсами</w:t>
      </w:r>
      <w:proofErr w:type="spellEnd"/>
      <w:r w:rsidRPr="00E6110A">
        <w:rPr>
          <w:rFonts w:ascii="Arial" w:eastAsia="Times New Roman" w:hAnsi="Arial" w:cs="Arial"/>
          <w:color w:val="4B4B4B"/>
          <w:sz w:val="23"/>
          <w:szCs w:val="23"/>
          <w:lang w:eastAsia="ru-RU"/>
        </w:rPr>
        <w:t xml:space="preserve"> для дистрибьютора тоже не столь проста, как может показаться на первый взгляд. Помимо отбора актуального ассортимента для </w:t>
      </w:r>
      <w:r w:rsidRPr="00E6110A">
        <w:rPr>
          <w:rFonts w:ascii="Arial" w:eastAsia="Times New Roman" w:hAnsi="Arial" w:cs="Arial"/>
          <w:color w:val="4B4B4B"/>
          <w:sz w:val="23"/>
          <w:szCs w:val="23"/>
          <w:lang w:eastAsia="ru-RU"/>
        </w:rPr>
        <w:lastRenderedPageBreak/>
        <w:t xml:space="preserve">конкретной площадки, ценового мониторинга конкурентов, гарантий соблюдения политики ценообразования собственными клиентами во избежание демпинга необходим контент абсолютно нового уровня. Если ранее этому фактору придавалось куда меньшее значение, то теперь уровень представленности вашего товара на </w:t>
      </w:r>
      <w:proofErr w:type="spellStart"/>
      <w:r w:rsidRPr="00E6110A">
        <w:rPr>
          <w:rFonts w:ascii="Arial" w:eastAsia="Times New Roman" w:hAnsi="Arial" w:cs="Arial"/>
          <w:color w:val="4B4B4B"/>
          <w:sz w:val="23"/>
          <w:szCs w:val="23"/>
          <w:lang w:eastAsia="ru-RU"/>
        </w:rPr>
        <w:t>маркетплейсах</w:t>
      </w:r>
      <w:proofErr w:type="spellEnd"/>
      <w:r w:rsidRPr="00E6110A">
        <w:rPr>
          <w:rFonts w:ascii="Arial" w:eastAsia="Times New Roman" w:hAnsi="Arial" w:cs="Arial"/>
          <w:color w:val="4B4B4B"/>
          <w:sz w:val="23"/>
          <w:szCs w:val="23"/>
          <w:lang w:eastAsia="ru-RU"/>
        </w:rPr>
        <w:t xml:space="preserve"> решает очень многое и порой является ключевым моментом для принятия клиентом решения о покупке. Именно поэтому компания «Март» занимается постоянным мониторингом представленности наших брендов на интернет-площадках. Опытные бренд-менеджеры компании проверяют, корректируют и дополняют описания продукции согласно новым требованиям потребителя. Высококвалифицированные дизайнеры снимают продукцию в режиме 360⁰ на современном оборудовании и проводят доскональную обработку фотографий согласно требованиям площадок. Для качественного продвижения товаров на </w:t>
      </w:r>
      <w:proofErr w:type="spellStart"/>
      <w:r w:rsidRPr="00E6110A">
        <w:rPr>
          <w:rFonts w:ascii="Arial" w:eastAsia="Times New Roman" w:hAnsi="Arial" w:cs="Arial"/>
          <w:color w:val="4B4B4B"/>
          <w:sz w:val="23"/>
          <w:szCs w:val="23"/>
          <w:lang w:eastAsia="ru-RU"/>
        </w:rPr>
        <w:t>маркетплейсах</w:t>
      </w:r>
      <w:proofErr w:type="spellEnd"/>
      <w:r w:rsidRPr="00E6110A">
        <w:rPr>
          <w:rFonts w:ascii="Arial" w:eastAsia="Times New Roman" w:hAnsi="Arial" w:cs="Arial"/>
          <w:color w:val="4B4B4B"/>
          <w:sz w:val="23"/>
          <w:szCs w:val="23"/>
          <w:lang w:eastAsia="ru-RU"/>
        </w:rPr>
        <w:t xml:space="preserve"> выполнения минимальных требований уже недостаточно, поэтому 3D-фото, наличие коротких видео для карточек товара, развернутых видео по распаковке на </w:t>
      </w:r>
      <w:proofErr w:type="spellStart"/>
      <w:r w:rsidRPr="00E6110A">
        <w:rPr>
          <w:rFonts w:ascii="Arial" w:eastAsia="Times New Roman" w:hAnsi="Arial" w:cs="Arial"/>
          <w:color w:val="4B4B4B"/>
          <w:sz w:val="23"/>
          <w:szCs w:val="23"/>
          <w:lang w:eastAsia="ru-RU"/>
        </w:rPr>
        <w:t>YouTube</w:t>
      </w:r>
      <w:proofErr w:type="spellEnd"/>
      <w:r w:rsidRPr="00E6110A">
        <w:rPr>
          <w:rFonts w:ascii="Arial" w:eastAsia="Times New Roman" w:hAnsi="Arial" w:cs="Arial"/>
          <w:color w:val="4B4B4B"/>
          <w:sz w:val="23"/>
          <w:szCs w:val="23"/>
          <w:lang w:eastAsia="ru-RU"/>
        </w:rPr>
        <w:t xml:space="preserve"> – все это уже просто необходимый для нас комплекс действий по работе с продукцией. Стандартные способы рекламы становятся менее эффективными, бурное развитие </w:t>
      </w:r>
      <w:proofErr w:type="spellStart"/>
      <w:r w:rsidRPr="00E6110A">
        <w:rPr>
          <w:rFonts w:ascii="Arial" w:eastAsia="Times New Roman" w:hAnsi="Arial" w:cs="Arial"/>
          <w:color w:val="4B4B4B"/>
          <w:sz w:val="23"/>
          <w:szCs w:val="23"/>
          <w:lang w:eastAsia="ru-RU"/>
        </w:rPr>
        <w:t>таргетированной</w:t>
      </w:r>
      <w:proofErr w:type="spellEnd"/>
      <w:r w:rsidRPr="00E6110A">
        <w:rPr>
          <w:rFonts w:ascii="Arial" w:eastAsia="Times New Roman" w:hAnsi="Arial" w:cs="Arial"/>
          <w:color w:val="4B4B4B"/>
          <w:sz w:val="23"/>
          <w:szCs w:val="23"/>
          <w:lang w:eastAsia="ru-RU"/>
        </w:rPr>
        <w:t xml:space="preserve"> рекламы требует перераспределения бюджетов и ресурсов в пользу интернет-продвижения.</w:t>
      </w:r>
    </w:p>
    <w:p w:rsidR="00E6110A" w:rsidRPr="00E6110A" w:rsidRDefault="00E6110A" w:rsidP="00E6110A">
      <w:pPr>
        <w:shd w:val="clear" w:color="auto" w:fill="FFFFFF"/>
        <w:spacing w:after="312" w:line="336" w:lineRule="atLeast"/>
        <w:textAlignment w:val="baseline"/>
        <w:rPr>
          <w:rFonts w:ascii="Arial" w:eastAsia="Times New Roman" w:hAnsi="Arial" w:cs="Arial"/>
          <w:color w:val="4B4B4B"/>
          <w:sz w:val="23"/>
          <w:szCs w:val="23"/>
          <w:lang w:eastAsia="ru-RU"/>
        </w:rPr>
      </w:pPr>
      <w:r w:rsidRPr="00E6110A">
        <w:rPr>
          <w:rFonts w:ascii="Arial" w:eastAsia="Times New Roman" w:hAnsi="Arial" w:cs="Arial"/>
          <w:color w:val="4B4B4B"/>
          <w:sz w:val="23"/>
          <w:szCs w:val="23"/>
          <w:lang w:eastAsia="ru-RU"/>
        </w:rPr>
        <w:t xml:space="preserve">Несомненно, пандемия закончится, жизнь постепенно вернется в обычное русло, но текущие тренды рынка детских товаров будут только набирать обороты, и </w:t>
      </w:r>
      <w:proofErr w:type="spellStart"/>
      <w:r w:rsidRPr="00E6110A">
        <w:rPr>
          <w:rFonts w:ascii="Arial" w:eastAsia="Times New Roman" w:hAnsi="Arial" w:cs="Arial"/>
          <w:color w:val="4B4B4B"/>
          <w:sz w:val="23"/>
          <w:szCs w:val="23"/>
          <w:lang w:eastAsia="ru-RU"/>
        </w:rPr>
        <w:t>интернет-торговля</w:t>
      </w:r>
      <w:proofErr w:type="spellEnd"/>
      <w:r w:rsidRPr="00E6110A">
        <w:rPr>
          <w:rFonts w:ascii="Arial" w:eastAsia="Times New Roman" w:hAnsi="Arial" w:cs="Arial"/>
          <w:color w:val="4B4B4B"/>
          <w:sz w:val="23"/>
          <w:szCs w:val="23"/>
          <w:lang w:eastAsia="ru-RU"/>
        </w:rPr>
        <w:t xml:space="preserve"> будет занимать все большую долю рынка.</w:t>
      </w:r>
    </w:p>
    <w:p w:rsidR="00E6110A" w:rsidRPr="00E6110A" w:rsidRDefault="00E6110A" w:rsidP="00E6110A">
      <w:pPr>
        <w:shd w:val="clear" w:color="auto" w:fill="FFFFFF"/>
        <w:spacing w:after="312" w:line="336" w:lineRule="atLeast"/>
        <w:textAlignment w:val="baseline"/>
        <w:rPr>
          <w:rFonts w:ascii="Arial" w:eastAsia="Times New Roman" w:hAnsi="Arial" w:cs="Arial"/>
          <w:color w:val="4B4B4B"/>
          <w:sz w:val="23"/>
          <w:szCs w:val="23"/>
          <w:lang w:eastAsia="ru-RU"/>
        </w:rPr>
      </w:pPr>
      <w:r w:rsidRPr="00E6110A">
        <w:rPr>
          <w:rFonts w:ascii="Arial" w:eastAsia="Times New Roman" w:hAnsi="Arial" w:cs="Arial"/>
          <w:color w:val="4B4B4B"/>
          <w:sz w:val="23"/>
          <w:szCs w:val="23"/>
          <w:lang w:eastAsia="ru-RU"/>
        </w:rPr>
        <w:t>С верой в хорошее, светлое и высокотехнологичное будущее!</w:t>
      </w:r>
    </w:p>
    <w:p w:rsidR="00E6110A" w:rsidRPr="00E6110A" w:rsidRDefault="00E6110A" w:rsidP="00E6110A">
      <w:pPr>
        <w:shd w:val="clear" w:color="auto" w:fill="FFFFFF"/>
        <w:spacing w:after="0" w:line="336" w:lineRule="atLeast"/>
        <w:textAlignment w:val="baseline"/>
        <w:rPr>
          <w:rFonts w:ascii="Arial" w:eastAsia="Times New Roman" w:hAnsi="Arial" w:cs="Arial"/>
          <w:color w:val="4B4B4B"/>
          <w:sz w:val="23"/>
          <w:szCs w:val="23"/>
          <w:lang w:eastAsia="ru-RU"/>
        </w:rPr>
      </w:pPr>
      <w:r w:rsidRPr="00E6110A">
        <w:rPr>
          <w:rFonts w:ascii="Arial" w:eastAsia="Times New Roman" w:hAnsi="Arial" w:cs="Arial"/>
          <w:b/>
          <w:bCs/>
          <w:color w:val="4B4B4B"/>
          <w:sz w:val="23"/>
          <w:szCs w:val="23"/>
          <w:bdr w:val="none" w:sz="0" w:space="0" w:color="auto" w:frame="1"/>
          <w:lang w:eastAsia="ru-RU"/>
        </w:rPr>
        <w:t>Команда ООО «Март»</w:t>
      </w:r>
    </w:p>
    <w:p w:rsidR="002C3CE0" w:rsidRDefault="002C3CE0">
      <w:bookmarkStart w:id="0" w:name="_GoBack"/>
      <w:bookmarkEnd w:id="0"/>
    </w:p>
    <w:sectPr w:rsidR="002C3C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10A"/>
    <w:rsid w:val="002C3CE0"/>
    <w:rsid w:val="00E61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79BC9-2C15-4FCE-B2D5-512A35AC9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68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rdetstva-expo.ru/common/img/uploaded/exhibitions/cjf/2020/pic/digest-2020.67/01_02_.jpg" TargetMode="External"/><Relationship Id="rId5" Type="http://schemas.openxmlformats.org/officeDocument/2006/relationships/image" Target="media/image1.jpeg"/><Relationship Id="rId4" Type="http://schemas.openxmlformats.org/officeDocument/2006/relationships/hyperlink" Target="https://www.mirdetstva-expo.ru/common/img/uploaded/exhibitions/cjf/2020/pic/digest-2020.67/01_01_.jpg"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АО "ЭКСПОЦЕНТР"</Company>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Артамонова Анастасия Анатольевна</dc:creator>
  <cp:keywords/>
  <dc:description/>
  <cp:lastModifiedBy>Артамонова Анастасия Анатольевна</cp:lastModifiedBy>
  <cp:revision>1</cp:revision>
  <dcterms:created xsi:type="dcterms:W3CDTF">2020-05-29T06:03:00Z</dcterms:created>
  <dcterms:modified xsi:type="dcterms:W3CDTF">2020-05-29T06:04:00Z</dcterms:modified>
</cp:coreProperties>
</file>