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62" w:rsidRDefault="00593562" w:rsidP="00593562">
      <w:pPr>
        <w:jc w:val="center"/>
        <w:rPr>
          <w:b/>
          <w:bCs/>
        </w:rPr>
      </w:pPr>
      <w:r>
        <w:rPr>
          <w:b/>
        </w:rPr>
        <w:t>Получите</w:t>
      </w:r>
      <w:r w:rsidRPr="00593562">
        <w:rPr>
          <w:b/>
        </w:rPr>
        <w:t> </w:t>
      </w:r>
      <w:r w:rsidRPr="00593562">
        <w:rPr>
          <w:b/>
          <w:bCs/>
        </w:rPr>
        <w:t>комплексн</w:t>
      </w:r>
      <w:r>
        <w:rPr>
          <w:b/>
          <w:bCs/>
        </w:rPr>
        <w:t>ую</w:t>
      </w:r>
      <w:r w:rsidRPr="00593562">
        <w:rPr>
          <w:b/>
          <w:bCs/>
        </w:rPr>
        <w:t xml:space="preserve"> программ</w:t>
      </w:r>
      <w:r>
        <w:rPr>
          <w:b/>
          <w:bCs/>
        </w:rPr>
        <w:t>у</w:t>
      </w:r>
      <w:r w:rsidRPr="00593562">
        <w:rPr>
          <w:b/>
          <w:bCs/>
        </w:rPr>
        <w:t> </w:t>
      </w:r>
    </w:p>
    <w:p w:rsidR="00B929BD" w:rsidRDefault="00593562" w:rsidP="00593562">
      <w:pPr>
        <w:jc w:val="center"/>
      </w:pPr>
      <w:r w:rsidRPr="00593562">
        <w:rPr>
          <w:b/>
        </w:rPr>
        <w:t>повышения прибыльности детского магазина</w:t>
      </w:r>
      <w:r>
        <w:rPr>
          <w:b/>
        </w:rPr>
        <w:t xml:space="preserve"> </w:t>
      </w:r>
      <w:r w:rsidR="006C5033">
        <w:rPr>
          <w:b/>
        </w:rPr>
        <w:t>на выставке «Мир Детства»</w:t>
      </w:r>
    </w:p>
    <w:p w:rsidR="00593562" w:rsidRDefault="00593562" w:rsidP="00B929BD"/>
    <w:p w:rsidR="00C05481" w:rsidRDefault="00B929BD" w:rsidP="00B929BD">
      <w:r>
        <w:t>26 сентября 2019 года впервые в рамках 25-ой Международной выставки «Мир Детства»</w:t>
      </w:r>
      <w:r w:rsidRPr="004E61B4">
        <w:t xml:space="preserve"> </w:t>
      </w:r>
      <w:r>
        <w:t xml:space="preserve">специально для владельцев, руководителей, </w:t>
      </w:r>
      <w:proofErr w:type="spellStart"/>
      <w:r>
        <w:t>категорийных</w:t>
      </w:r>
      <w:proofErr w:type="spellEnd"/>
      <w:r>
        <w:t xml:space="preserve"> менеджеров магазинов</w:t>
      </w:r>
      <w:r w:rsidR="008C0BDE" w:rsidRPr="008C0BDE">
        <w:t xml:space="preserve"> </w:t>
      </w:r>
      <w:r w:rsidR="008C0BDE">
        <w:t>и сетей</w:t>
      </w:r>
      <w:r w:rsidRPr="004E61B4">
        <w:t xml:space="preserve"> </w:t>
      </w:r>
      <w:r>
        <w:t xml:space="preserve">детских товаров пройдет </w:t>
      </w:r>
      <w:r>
        <w:rPr>
          <w:b/>
        </w:rPr>
        <w:t>Конференция «Формула успеха детского магазина»</w:t>
      </w:r>
      <w:r>
        <w:t xml:space="preserve">. </w:t>
      </w:r>
    </w:p>
    <w:p w:rsidR="00294179" w:rsidRDefault="00B929BD" w:rsidP="00B929BD">
      <w:r>
        <w:t>Св</w:t>
      </w:r>
      <w:r w:rsidRPr="004E61B4">
        <w:t>ежи</w:t>
      </w:r>
      <w:r>
        <w:t>ми</w:t>
      </w:r>
      <w:r w:rsidRPr="004E61B4">
        <w:t xml:space="preserve"> иде</w:t>
      </w:r>
      <w:r>
        <w:t>ями</w:t>
      </w:r>
      <w:r w:rsidRPr="004E61B4">
        <w:t xml:space="preserve"> дл</w:t>
      </w:r>
      <w:r>
        <w:t xml:space="preserve">я обновления стратегии развития </w:t>
      </w:r>
      <w:r w:rsidRPr="004E61B4">
        <w:t>магазинов</w:t>
      </w:r>
      <w:r>
        <w:t xml:space="preserve"> детских товаров поделятся лучшие эксперты в области </w:t>
      </w:r>
      <w:proofErr w:type="spellStart"/>
      <w:r>
        <w:t>категорийного</w:t>
      </w:r>
      <w:proofErr w:type="spellEnd"/>
      <w:r>
        <w:t xml:space="preserve"> менеджмента, </w:t>
      </w:r>
      <w:proofErr w:type="spellStart"/>
      <w:r>
        <w:t>м</w:t>
      </w:r>
      <w:r w:rsidR="00294179">
        <w:t>агазиностроения</w:t>
      </w:r>
      <w:proofErr w:type="spellEnd"/>
      <w:r w:rsidR="00294179">
        <w:t xml:space="preserve"> и </w:t>
      </w:r>
      <w:proofErr w:type="spellStart"/>
      <w:r w:rsidR="00294179">
        <w:t>мерчендайзинга</w:t>
      </w:r>
      <w:proofErr w:type="spellEnd"/>
      <w:r w:rsidR="00294179">
        <w:t>, среди которых: Александр Шубин (</w:t>
      </w:r>
      <w:proofErr w:type="spellStart"/>
      <w:r w:rsidR="00294179">
        <w:rPr>
          <w:lang w:val="en-US"/>
        </w:rPr>
        <w:t>myRetaiStrategy</w:t>
      </w:r>
      <w:proofErr w:type="spellEnd"/>
      <w:r w:rsidR="00294179">
        <w:t xml:space="preserve">), Екатерина </w:t>
      </w:r>
      <w:proofErr w:type="spellStart"/>
      <w:r w:rsidR="00294179">
        <w:t>Бузукова</w:t>
      </w:r>
      <w:proofErr w:type="spellEnd"/>
      <w:r w:rsidR="00294179">
        <w:t xml:space="preserve"> (Эксперт по вопросам управления ассортиментом), Георгий Перельман (</w:t>
      </w:r>
      <w:r w:rsidR="00294179">
        <w:rPr>
          <w:lang w:val="en-US"/>
        </w:rPr>
        <w:t>Perelman</w:t>
      </w:r>
      <w:r w:rsidR="00294179" w:rsidRPr="00294179">
        <w:t xml:space="preserve"> </w:t>
      </w:r>
      <w:r w:rsidR="00294179">
        <w:rPr>
          <w:lang w:val="en-US"/>
        </w:rPr>
        <w:t>Group</w:t>
      </w:r>
      <w:r w:rsidR="00294179" w:rsidRPr="00294179">
        <w:t>)</w:t>
      </w:r>
      <w:r w:rsidR="00294179">
        <w:t>, Михаил Гусманов (</w:t>
      </w:r>
      <w:r w:rsidR="00294179">
        <w:rPr>
          <w:lang w:val="en-US"/>
        </w:rPr>
        <w:t>New</w:t>
      </w:r>
      <w:r w:rsidR="00294179" w:rsidRPr="00294179">
        <w:t xml:space="preserve"> </w:t>
      </w:r>
      <w:r w:rsidR="00294179">
        <w:rPr>
          <w:lang w:val="en-US"/>
        </w:rPr>
        <w:t>Light</w:t>
      </w:r>
      <w:r w:rsidR="00294179" w:rsidRPr="00294179">
        <w:t xml:space="preserve"> </w:t>
      </w:r>
      <w:r w:rsidR="00294179">
        <w:rPr>
          <w:lang w:val="en-US"/>
        </w:rPr>
        <w:t>Technology</w:t>
      </w:r>
      <w:r w:rsidR="00294179">
        <w:t>), Алексей Царегородцев (</w:t>
      </w:r>
      <w:r w:rsidR="00294179">
        <w:rPr>
          <w:lang w:val="en-US"/>
        </w:rPr>
        <w:t>REALPRO</w:t>
      </w:r>
      <w:r w:rsidR="00294179" w:rsidRPr="00294179">
        <w:t xml:space="preserve"> </w:t>
      </w:r>
      <w:r w:rsidR="00294179">
        <w:rPr>
          <w:lang w:val="en-US"/>
        </w:rPr>
        <w:t>Branding</w:t>
      </w:r>
      <w:r w:rsidR="00294179" w:rsidRPr="00294179">
        <w:t>&amp;</w:t>
      </w:r>
      <w:r w:rsidR="00294179">
        <w:rPr>
          <w:lang w:val="en-US"/>
        </w:rPr>
        <w:t>Consulting</w:t>
      </w:r>
      <w:r w:rsidR="00294179">
        <w:t>) и многие другие.</w:t>
      </w:r>
      <w:r>
        <w:t xml:space="preserve"> </w:t>
      </w:r>
    </w:p>
    <w:p w:rsidR="00B929BD" w:rsidRDefault="00B929BD" w:rsidP="00B929BD">
      <w:r>
        <w:t xml:space="preserve">Как эффективно </w:t>
      </w:r>
      <w:proofErr w:type="spellStart"/>
      <w:r>
        <w:t>спозиционировать</w:t>
      </w:r>
      <w:proofErr w:type="spellEnd"/>
      <w:r>
        <w:t xml:space="preserve"> свой магазин среди конкурентов? Какие тонкости </w:t>
      </w:r>
      <w:proofErr w:type="spellStart"/>
      <w:r>
        <w:t>категорийного</w:t>
      </w:r>
      <w:proofErr w:type="spellEnd"/>
      <w:r>
        <w:t xml:space="preserve"> менеджмента увеличат средний чек в несколько раз? Как грамотно управлять потоком покупателей? К</w:t>
      </w:r>
      <w:r w:rsidRPr="004E61B4">
        <w:t>ак увеличить поток покупателей</w:t>
      </w:r>
      <w:r>
        <w:t xml:space="preserve">? – На эти и на массу других вопросов участники </w:t>
      </w:r>
      <w:r w:rsidR="009E67F1">
        <w:t>Конференции</w:t>
      </w:r>
      <w:r>
        <w:t xml:space="preserve"> получат практические ответы, уже готовые к применению в торговых точках.</w:t>
      </w:r>
    </w:p>
    <w:p w:rsidR="00C05481" w:rsidRDefault="00C05481" w:rsidP="00B929BD">
      <w:r w:rsidRPr="008C0BDE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E4061E" wp14:editId="3DCBAB4E">
            <wp:simplePos x="0" y="0"/>
            <wp:positionH relativeFrom="column">
              <wp:posOffset>-412750</wp:posOffset>
            </wp:positionH>
            <wp:positionV relativeFrom="paragraph">
              <wp:posOffset>249555</wp:posOffset>
            </wp:positionV>
            <wp:extent cx="36576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88" y="21431"/>
                <wp:lineTo x="21488" y="0"/>
                <wp:lineTo x="0" y="0"/>
              </wp:wrapPolygon>
            </wp:wrapTight>
            <wp:docPr id="2" name="Рисунок 2" descr="\\Fs1\foto\ПРОДЭКСПО\2019\Готовые_итог\Богачева и Формула успеха\00 ПОСТ-РЕЛИЗ\11 Екатерина Богачева (Академия Мерчендайзинга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1\foto\ПРОДЭКСПО\2019\Готовые_итог\Богачева и Формула успеха\00 ПОСТ-РЕЛИЗ\11 Екатерина Богачева (Академия Мерчендайзинга)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9BD" w:rsidRDefault="00C05481" w:rsidP="00BC3CD4">
      <w:r w:rsidRPr="00C05481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10E3BD" wp14:editId="0EFDB8A2">
                <wp:simplePos x="0" y="0"/>
                <wp:positionH relativeFrom="column">
                  <wp:posOffset>-280035</wp:posOffset>
                </wp:positionH>
                <wp:positionV relativeFrom="paragraph">
                  <wp:posOffset>2486025</wp:posOffset>
                </wp:positionV>
                <wp:extent cx="3429635" cy="495300"/>
                <wp:effectExtent l="0" t="0" r="1841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481" w:rsidRDefault="00C05481" w:rsidP="005B3B1F">
                            <w:pPr>
                              <w:spacing w:before="0" w:after="0"/>
                              <w:jc w:val="center"/>
                            </w:pPr>
                            <w:r>
                              <w:t xml:space="preserve">Выступление Екатерины Богачевой, Эксперта №1 по </w:t>
                            </w:r>
                            <w:proofErr w:type="spellStart"/>
                            <w:r>
                              <w:t>мерчендайзингу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0E3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2.05pt;margin-top:195.75pt;width:270.05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">
                <v:textbox>
                  <w:txbxContent>
                    <w:p w:rsidR="00C05481" w:rsidRDefault="00C05481" w:rsidP="005B3B1F">
                      <w:pPr>
                        <w:spacing w:before="0" w:after="0"/>
                        <w:jc w:val="center"/>
                      </w:pPr>
                      <w:r>
                        <w:t xml:space="preserve">Выступление Екатерины Богачевой, Эксперта №1 по </w:t>
                      </w:r>
                      <w:proofErr w:type="spellStart"/>
                      <w:r>
                        <w:t>мерчендайзингу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929BD">
        <w:t>В рамках</w:t>
      </w:r>
      <w:r w:rsidR="00EF3C91">
        <w:t xml:space="preserve"> Конференции</w:t>
      </w:r>
      <w:r w:rsidR="00B929BD">
        <w:t xml:space="preserve"> «Формула успеха детского магазина» Екатерина Богачева – эксперт №1 в России и СНГ в области </w:t>
      </w:r>
      <w:proofErr w:type="spellStart"/>
      <w:r w:rsidR="00B929BD">
        <w:t>мерчендайзинга</w:t>
      </w:r>
      <w:proofErr w:type="spellEnd"/>
      <w:r w:rsidR="00B929BD">
        <w:t>, проведет авторский Мастер-класс «</w:t>
      </w:r>
      <w:r w:rsidR="00BC3CD4">
        <w:t>Идеальный магазин детских товаров: 4 столпа роста продаж</w:t>
      </w:r>
      <w:r w:rsidR="00B929BD">
        <w:t>». В рамках мастер-класса участники, помимо</w:t>
      </w:r>
      <w:r w:rsidR="00BC3CD4">
        <w:t xml:space="preserve"> ответов н</w:t>
      </w:r>
      <w:r w:rsidR="00AB1F18">
        <w:t>а главные вопросы по тем</w:t>
      </w:r>
      <w:r w:rsidR="00BC3CD4">
        <w:t xml:space="preserve">ам </w:t>
      </w:r>
      <w:proofErr w:type="spellStart"/>
      <w:r w:rsidR="00BC3CD4">
        <w:t>Мерчендайзинга</w:t>
      </w:r>
      <w:proofErr w:type="spellEnd"/>
      <w:r w:rsidR="00BC3CD4">
        <w:t xml:space="preserve">, Ассортимента, Маркетинга, </w:t>
      </w:r>
      <w:r w:rsidR="00BC3CD4">
        <w:rPr>
          <w:lang w:val="en-US"/>
        </w:rPr>
        <w:t>HR</w:t>
      </w:r>
      <w:r w:rsidR="00BC3CD4" w:rsidRPr="00BC3CD4">
        <w:t>-</w:t>
      </w:r>
      <w:r w:rsidR="00BC3CD4">
        <w:t xml:space="preserve">менеджмента </w:t>
      </w:r>
      <w:r w:rsidR="00B929BD">
        <w:t xml:space="preserve">получат обратную связь от Екатерины о том, что стоит изменить в освещении, планировке, выкладке, фасаде и проч. на основе заранее высланных фотографий своих магазинов. </w:t>
      </w:r>
    </w:p>
    <w:p w:rsidR="0041315C" w:rsidRPr="00593562" w:rsidRDefault="0041315C">
      <w:pPr>
        <w:rPr>
          <w:b/>
        </w:rPr>
      </w:pPr>
    </w:p>
    <w:p w:rsidR="008C0BDE" w:rsidRPr="007E5538" w:rsidRDefault="00593562" w:rsidP="00593562">
      <w:pPr>
        <w:rPr>
          <w:b/>
        </w:rPr>
      </w:pPr>
      <w:r w:rsidRPr="00593562">
        <w:rPr>
          <w:b/>
        </w:rPr>
        <w:t xml:space="preserve">Регистрируйтесь на </w:t>
      </w:r>
      <w:r w:rsidR="00EF3C91">
        <w:rPr>
          <w:b/>
        </w:rPr>
        <w:t>Конференцию</w:t>
      </w:r>
      <w:r w:rsidRPr="00593562">
        <w:rPr>
          <w:b/>
        </w:rPr>
        <w:t xml:space="preserve"> и получите </w:t>
      </w:r>
      <w:r w:rsidRPr="00593562">
        <w:rPr>
          <w:b/>
          <w:bCs/>
        </w:rPr>
        <w:t>комплексную программу </w:t>
      </w:r>
      <w:r w:rsidRPr="00593562">
        <w:rPr>
          <w:b/>
        </w:rPr>
        <w:br/>
        <w:t>повышения прибыльности детского магазина!</w:t>
      </w:r>
    </w:p>
    <w:p w:rsidR="00593562" w:rsidRDefault="00BE03D3" w:rsidP="00C05481">
      <w:pPr>
        <w:spacing w:before="0" w:after="0"/>
      </w:pPr>
      <w:hyperlink r:id="rId5" w:history="1">
        <w:r w:rsidR="00593562" w:rsidRPr="00593562">
          <w:rPr>
            <w:rStyle w:val="a4"/>
          </w:rPr>
          <w:t>Подробная программа</w:t>
        </w:r>
      </w:hyperlink>
    </w:p>
    <w:p w:rsidR="00640B54" w:rsidRDefault="00640B54" w:rsidP="00C05481">
      <w:pPr>
        <w:spacing w:before="0" w:after="0"/>
      </w:pPr>
    </w:p>
    <w:p w:rsidR="00593562" w:rsidRPr="00593562" w:rsidRDefault="00593562" w:rsidP="00C05481">
      <w:pPr>
        <w:spacing w:before="0" w:after="0"/>
        <w:rPr>
          <w:b/>
        </w:rPr>
      </w:pPr>
      <w:r w:rsidRPr="00593562">
        <w:rPr>
          <w:b/>
        </w:rPr>
        <w:t>Регистрация участников:</w:t>
      </w:r>
    </w:p>
    <w:p w:rsidR="00BE03D3" w:rsidRDefault="00BE03D3" w:rsidP="00C05481">
      <w:pPr>
        <w:spacing w:before="0" w:after="0"/>
      </w:pPr>
      <w:r>
        <w:t>Юлия Рогова</w:t>
      </w:r>
    </w:p>
    <w:p w:rsidR="00593562" w:rsidRPr="00BE03D3" w:rsidRDefault="00593562" w:rsidP="00C05481">
      <w:pPr>
        <w:spacing w:before="0" w:after="0"/>
        <w:rPr>
          <w:lang w:val="en-US"/>
        </w:rPr>
      </w:pPr>
      <w:r>
        <w:rPr>
          <w:lang w:val="en-US"/>
        </w:rPr>
        <w:t>E</w:t>
      </w:r>
      <w:r w:rsidRPr="00BE03D3">
        <w:rPr>
          <w:lang w:val="en-US"/>
        </w:rPr>
        <w:t>-</w:t>
      </w:r>
      <w:r>
        <w:rPr>
          <w:lang w:val="en-US"/>
        </w:rPr>
        <w:t>mail</w:t>
      </w:r>
      <w:r w:rsidRPr="00BE03D3">
        <w:rPr>
          <w:lang w:val="en-US"/>
        </w:rPr>
        <w:t xml:space="preserve">: </w:t>
      </w:r>
      <w:r w:rsidR="00BE03D3" w:rsidRPr="00BE03D3">
        <w:rPr>
          <w:lang w:val="en-US"/>
        </w:rPr>
        <w:t>org</w:t>
      </w:r>
      <w:hyperlink r:id="rId6" w:history="1">
        <w:r w:rsidRPr="00BE03D3">
          <w:rPr>
            <w:lang w:val="en-US"/>
          </w:rPr>
          <w:t>@imperia-mail.ru</w:t>
        </w:r>
      </w:hyperlink>
      <w:r w:rsidR="00BE03D3">
        <w:rPr>
          <w:lang w:val="en-US"/>
        </w:rPr>
        <w:t xml:space="preserve"> </w:t>
      </w:r>
      <w:bookmarkStart w:id="0" w:name="_GoBack"/>
      <w:bookmarkEnd w:id="0"/>
    </w:p>
    <w:p w:rsidR="00593562" w:rsidRDefault="00593562" w:rsidP="00C05481">
      <w:pPr>
        <w:spacing w:before="0" w:after="0"/>
      </w:pPr>
      <w:r>
        <w:t>Тел.: 8 (495) 730 79 06</w:t>
      </w:r>
    </w:p>
    <w:p w:rsidR="008C0BDE" w:rsidRDefault="008C0BDE" w:rsidP="00C05481">
      <w:pPr>
        <w:spacing w:before="0" w:after="0"/>
      </w:pPr>
    </w:p>
    <w:sectPr w:rsidR="008C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BD"/>
    <w:rsid w:val="00294179"/>
    <w:rsid w:val="0041315C"/>
    <w:rsid w:val="00586ED4"/>
    <w:rsid w:val="00593562"/>
    <w:rsid w:val="005B3B1F"/>
    <w:rsid w:val="00640B54"/>
    <w:rsid w:val="006C5033"/>
    <w:rsid w:val="007E5538"/>
    <w:rsid w:val="008C0BDE"/>
    <w:rsid w:val="009E67F1"/>
    <w:rsid w:val="00AB1F18"/>
    <w:rsid w:val="00B929BD"/>
    <w:rsid w:val="00BC3CD4"/>
    <w:rsid w:val="00BE03D3"/>
    <w:rsid w:val="00C05481"/>
    <w:rsid w:val="00E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101A4-2A94-46CF-960A-F490842F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BD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3562"/>
    <w:rPr>
      <w:b/>
      <w:bCs/>
    </w:rPr>
  </w:style>
  <w:style w:type="character" w:styleId="a4">
    <w:name w:val="Hyperlink"/>
    <w:basedOn w:val="a0"/>
    <w:uiPriority w:val="99"/>
    <w:unhideWhenUsed/>
    <w:rsid w:val="00593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.belorukova@imperia-mail.ru" TargetMode="External"/><Relationship Id="rId5" Type="http://schemas.openxmlformats.org/officeDocument/2006/relationships/hyperlink" Target="https://clck.ru/HJFw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</dc:creator>
  <cp:keywords/>
  <dc:description/>
  <cp:lastModifiedBy>Координатор_Гамма</cp:lastModifiedBy>
  <cp:revision>2</cp:revision>
  <dcterms:created xsi:type="dcterms:W3CDTF">2019-09-02T09:14:00Z</dcterms:created>
  <dcterms:modified xsi:type="dcterms:W3CDTF">2019-09-02T09:14:00Z</dcterms:modified>
</cp:coreProperties>
</file>