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1BA6" w14:textId="77777777" w:rsidR="001166C0" w:rsidRPr="001166C0" w:rsidRDefault="001166C0" w:rsidP="001166C0">
      <w:pPr>
        <w:shd w:val="clear" w:color="auto" w:fill="FFFFFF"/>
        <w:spacing w:before="360" w:after="225" w:line="600" w:lineRule="atLeast"/>
        <w:outlineLvl w:val="0"/>
        <w:rPr>
          <w:rFonts w:ascii="Roboto Condensed" w:eastAsia="Times New Roman" w:hAnsi="Roboto Condensed" w:cs="Times New Roman"/>
          <w:kern w:val="36"/>
          <w:sz w:val="51"/>
          <w:szCs w:val="51"/>
          <w:lang w:eastAsia="ru-RU"/>
        </w:rPr>
      </w:pPr>
      <w:r w:rsidRPr="001166C0">
        <w:rPr>
          <w:rFonts w:ascii="Roboto Condensed" w:eastAsia="Times New Roman" w:hAnsi="Roboto Condensed" w:cs="Times New Roman"/>
          <w:kern w:val="36"/>
          <w:sz w:val="51"/>
          <w:szCs w:val="51"/>
          <w:lang w:eastAsia="ru-RU"/>
        </w:rPr>
        <w:t xml:space="preserve">Компания </w:t>
      </w:r>
      <w:proofErr w:type="spellStart"/>
      <w:r w:rsidRPr="001166C0">
        <w:rPr>
          <w:rFonts w:ascii="Roboto Condensed" w:eastAsia="Times New Roman" w:hAnsi="Roboto Condensed" w:cs="Times New Roman"/>
          <w:kern w:val="36"/>
          <w:sz w:val="51"/>
          <w:szCs w:val="51"/>
          <w:lang w:eastAsia="ru-RU"/>
        </w:rPr>
        <w:t>BertToys</w:t>
      </w:r>
      <w:proofErr w:type="spellEnd"/>
      <w:r w:rsidRPr="001166C0">
        <w:rPr>
          <w:rFonts w:ascii="Roboto Condensed" w:eastAsia="Times New Roman" w:hAnsi="Roboto Condensed" w:cs="Times New Roman"/>
          <w:kern w:val="36"/>
          <w:sz w:val="51"/>
          <w:szCs w:val="51"/>
          <w:lang w:eastAsia="ru-RU"/>
        </w:rPr>
        <w:t xml:space="preserve"> выпустила к новому сезону сразу несколько новых развивающих игрушек</w:t>
      </w:r>
    </w:p>
    <w:p w14:paraId="5AB46A32" w14:textId="77777777" w:rsidR="001166C0" w:rsidRPr="001166C0" w:rsidRDefault="001166C0" w:rsidP="001166C0">
      <w:pPr>
        <w:shd w:val="clear" w:color="auto" w:fill="FFFFFF"/>
        <w:spacing w:line="315" w:lineRule="atLeast"/>
        <w:rPr>
          <w:rFonts w:ascii="Roboto" w:eastAsia="Times New Roman" w:hAnsi="Roboto" w:cs="Times New Roman"/>
          <w:sz w:val="18"/>
          <w:szCs w:val="18"/>
          <w:lang w:eastAsia="ru-RU"/>
        </w:rPr>
      </w:pPr>
      <w:r w:rsidRPr="001166C0">
        <w:rPr>
          <w:rFonts w:ascii="Roboto" w:eastAsia="Times New Roman" w:hAnsi="Roboto" w:cs="Times New Roman"/>
          <w:sz w:val="18"/>
          <w:szCs w:val="18"/>
          <w:lang w:eastAsia="ru-RU"/>
        </w:rPr>
        <w:t>03 / 06 / 2022</w:t>
      </w:r>
    </w:p>
    <w:p w14:paraId="7AD6B714" w14:textId="77777777" w:rsidR="001166C0" w:rsidRPr="001166C0" w:rsidRDefault="001166C0" w:rsidP="001166C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166C0">
        <w:rPr>
          <w:rFonts w:ascii="Roboto" w:eastAsia="Times New Roman" w:hAnsi="Roboto" w:cs="Times New Roman"/>
          <w:sz w:val="24"/>
          <w:szCs w:val="24"/>
          <w:lang w:eastAsia="ru-RU"/>
        </w:rPr>
        <w:t xml:space="preserve">Российский производитель развивающих игрушек 0+ под маркой </w:t>
      </w:r>
      <w:proofErr w:type="spellStart"/>
      <w:r w:rsidRPr="001166C0">
        <w:rPr>
          <w:rFonts w:ascii="Roboto" w:eastAsia="Times New Roman" w:hAnsi="Roboto" w:cs="Times New Roman"/>
          <w:sz w:val="24"/>
          <w:szCs w:val="24"/>
          <w:lang w:eastAsia="ru-RU"/>
        </w:rPr>
        <w:t>BertToys</w:t>
      </w:r>
      <w:proofErr w:type="spellEnd"/>
      <w:r w:rsidRPr="001166C0">
        <w:rPr>
          <w:rFonts w:ascii="Roboto" w:eastAsia="Times New Roman" w:hAnsi="Roboto" w:cs="Times New Roman"/>
          <w:sz w:val="24"/>
          <w:szCs w:val="24"/>
          <w:lang w:eastAsia="ru-RU"/>
        </w:rPr>
        <w:t xml:space="preserve"> приготовил к лету сразу несколько новинок. Игрушки </w:t>
      </w:r>
      <w:proofErr w:type="spellStart"/>
      <w:r w:rsidRPr="001166C0">
        <w:rPr>
          <w:rFonts w:ascii="Roboto" w:eastAsia="Times New Roman" w:hAnsi="Roboto" w:cs="Times New Roman"/>
          <w:sz w:val="24"/>
          <w:szCs w:val="24"/>
          <w:lang w:eastAsia="ru-RU"/>
        </w:rPr>
        <w:t>BertToys</w:t>
      </w:r>
      <w:proofErr w:type="spellEnd"/>
      <w:r w:rsidRPr="001166C0">
        <w:rPr>
          <w:rFonts w:ascii="Roboto" w:eastAsia="Times New Roman" w:hAnsi="Roboto" w:cs="Times New Roman"/>
          <w:sz w:val="24"/>
          <w:szCs w:val="24"/>
          <w:lang w:eastAsia="ru-RU"/>
        </w:rPr>
        <w:t xml:space="preserve"> разработаны с учетом потребностей малышей и помогают соблюсти баланс между игрой и обучением на каждом этапе развития.</w:t>
      </w:r>
    </w:p>
    <w:p w14:paraId="1A3A6D95" w14:textId="77777777" w:rsidR="001166C0" w:rsidRPr="001166C0" w:rsidRDefault="001166C0" w:rsidP="001166C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166C0">
        <w:rPr>
          <w:rFonts w:ascii="Roboto" w:eastAsia="Times New Roman" w:hAnsi="Roboto" w:cs="Times New Roman"/>
          <w:sz w:val="24"/>
          <w:szCs w:val="24"/>
          <w:lang w:eastAsia="ru-RU"/>
        </w:rPr>
        <w:t xml:space="preserve">Посетителям прошлогодней выставки «Мир детства» компания запомнилась яркой презентацией развивающих игрушек «Зайчик Няня» и «Зайчик Pro». За последний год </w:t>
      </w:r>
      <w:proofErr w:type="spellStart"/>
      <w:r w:rsidRPr="001166C0">
        <w:rPr>
          <w:rFonts w:ascii="Roboto" w:eastAsia="Times New Roman" w:hAnsi="Roboto" w:cs="Times New Roman"/>
          <w:sz w:val="24"/>
          <w:szCs w:val="24"/>
          <w:lang w:eastAsia="ru-RU"/>
        </w:rPr>
        <w:t>BertToys</w:t>
      </w:r>
      <w:proofErr w:type="spellEnd"/>
      <w:r w:rsidRPr="001166C0">
        <w:rPr>
          <w:rFonts w:ascii="Roboto" w:eastAsia="Times New Roman" w:hAnsi="Roboto" w:cs="Times New Roman"/>
          <w:sz w:val="24"/>
          <w:szCs w:val="24"/>
          <w:lang w:eastAsia="ru-RU"/>
        </w:rPr>
        <w:t xml:space="preserve"> выпустила четыре абсолютно новых продукта для рынка детских игрушек, аналогов которым пока нет на рынке.</w:t>
      </w:r>
    </w:p>
    <w:p w14:paraId="4E8AB596" w14:textId="77777777" w:rsidR="001166C0" w:rsidRPr="001166C0" w:rsidRDefault="001166C0" w:rsidP="001166C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735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166C0">
        <w:rPr>
          <w:rFonts w:ascii="Roboto" w:eastAsia="Times New Roman" w:hAnsi="Roboto" w:cs="Times New Roman"/>
          <w:sz w:val="24"/>
          <w:szCs w:val="24"/>
          <w:lang w:eastAsia="ru-RU"/>
        </w:rPr>
        <w:t>«</w:t>
      </w:r>
      <w:proofErr w:type="spellStart"/>
      <w:r w:rsidRPr="001166C0">
        <w:rPr>
          <w:rFonts w:ascii="Roboto" w:eastAsia="Times New Roman" w:hAnsi="Roboto" w:cs="Times New Roman"/>
          <w:sz w:val="24"/>
          <w:szCs w:val="24"/>
          <w:lang w:eastAsia="ru-RU"/>
        </w:rPr>
        <w:t>Жирафик</w:t>
      </w:r>
      <w:proofErr w:type="spellEnd"/>
      <w:r w:rsidRPr="001166C0">
        <w:rPr>
          <w:rFonts w:ascii="Roboto" w:eastAsia="Times New Roman" w:hAnsi="Roboto" w:cs="Times New Roman"/>
          <w:sz w:val="24"/>
          <w:szCs w:val="24"/>
          <w:lang w:eastAsia="ru-RU"/>
        </w:rPr>
        <w:t xml:space="preserve"> Бонни», сам читает книги, имеет девять функций, а также целую серию дополнительных книг, журналов и карточек.</w:t>
      </w:r>
    </w:p>
    <w:p w14:paraId="3A6507C5" w14:textId="77777777" w:rsidR="001166C0" w:rsidRPr="001166C0" w:rsidRDefault="001166C0" w:rsidP="001166C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735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166C0">
        <w:rPr>
          <w:rFonts w:ascii="Roboto" w:eastAsia="Times New Roman" w:hAnsi="Roboto" w:cs="Times New Roman"/>
          <w:sz w:val="24"/>
          <w:szCs w:val="24"/>
          <w:lang w:eastAsia="ru-RU"/>
        </w:rPr>
        <w:t>Говорящая книга «</w:t>
      </w:r>
      <w:proofErr w:type="spellStart"/>
      <w:r w:rsidRPr="001166C0">
        <w:rPr>
          <w:rFonts w:ascii="Roboto" w:eastAsia="Times New Roman" w:hAnsi="Roboto" w:cs="Times New Roman"/>
          <w:sz w:val="24"/>
          <w:szCs w:val="24"/>
          <w:lang w:eastAsia="ru-RU"/>
        </w:rPr>
        <w:t>Нажималка</w:t>
      </w:r>
      <w:proofErr w:type="spellEnd"/>
      <w:r w:rsidRPr="001166C0">
        <w:rPr>
          <w:rFonts w:ascii="Roboto" w:eastAsia="Times New Roman" w:hAnsi="Roboto" w:cs="Times New Roman"/>
          <w:sz w:val="24"/>
          <w:szCs w:val="24"/>
          <w:lang w:eastAsia="ru-RU"/>
        </w:rPr>
        <w:t>», в которой озвучивается каждая картинка на страничке, малышу достаточно нажать пальцем на предмет – и книга произнесет его название.</w:t>
      </w:r>
    </w:p>
    <w:p w14:paraId="50E7E6F5" w14:textId="77777777" w:rsidR="001166C0" w:rsidRPr="001166C0" w:rsidRDefault="001166C0" w:rsidP="001166C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735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166C0">
        <w:rPr>
          <w:rFonts w:ascii="Roboto" w:eastAsia="Times New Roman" w:hAnsi="Roboto" w:cs="Times New Roman"/>
          <w:sz w:val="24"/>
          <w:szCs w:val="24"/>
          <w:lang w:eastAsia="ru-RU"/>
        </w:rPr>
        <w:t>Серия логопедических игрушек «Панда», «Тигр», «Собачка», которые не только помогают в развитии речи, но и озвучивают книги и карточки.</w:t>
      </w:r>
    </w:p>
    <w:p w14:paraId="6B942F66" w14:textId="77777777" w:rsidR="001166C0" w:rsidRPr="001166C0" w:rsidRDefault="001166C0" w:rsidP="001166C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735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166C0">
        <w:rPr>
          <w:rFonts w:ascii="Roboto" w:eastAsia="Times New Roman" w:hAnsi="Roboto" w:cs="Times New Roman"/>
          <w:sz w:val="24"/>
          <w:szCs w:val="24"/>
          <w:lang w:eastAsia="ru-RU"/>
        </w:rPr>
        <w:t>Тренажер для подготовки руки к письму «</w:t>
      </w:r>
      <w:proofErr w:type="spellStart"/>
      <w:r w:rsidRPr="001166C0">
        <w:rPr>
          <w:rFonts w:ascii="Roboto" w:eastAsia="Times New Roman" w:hAnsi="Roboto" w:cs="Times New Roman"/>
          <w:sz w:val="24"/>
          <w:szCs w:val="24"/>
          <w:lang w:eastAsia="ru-RU"/>
        </w:rPr>
        <w:t>Говоручка</w:t>
      </w:r>
      <w:proofErr w:type="spellEnd"/>
      <w:r w:rsidRPr="001166C0">
        <w:rPr>
          <w:rFonts w:ascii="Roboto" w:eastAsia="Times New Roman" w:hAnsi="Roboto" w:cs="Times New Roman"/>
          <w:sz w:val="24"/>
          <w:szCs w:val="24"/>
          <w:lang w:eastAsia="ru-RU"/>
        </w:rPr>
        <w:t>»: быстро научит писать, правильно держать ручку, озвучит текст. Пишет волшебными чернилами, которые исчезают с листа в течение 5–10 минут.</w:t>
      </w:r>
    </w:p>
    <w:p w14:paraId="2EEB5990" w14:textId="77777777" w:rsidR="001166C0" w:rsidRPr="001166C0" w:rsidRDefault="001166C0" w:rsidP="001166C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166C0">
        <w:rPr>
          <w:rFonts w:ascii="Roboto" w:eastAsia="Times New Roman" w:hAnsi="Roboto" w:cs="Times New Roman"/>
          <w:sz w:val="24"/>
          <w:szCs w:val="24"/>
          <w:lang w:eastAsia="ru-RU"/>
        </w:rPr>
        <w:t>Компания сделала акцент на создании уникальных развивающих игрушек, помогающих детям учиться с интересом и удовольствием. А родителям – сделать процесс обучения увлекательным и максимально полезным.</w:t>
      </w:r>
    </w:p>
    <w:p w14:paraId="15D7A662" w14:textId="77777777" w:rsidR="001166C0" w:rsidRPr="001166C0" w:rsidRDefault="001166C0" w:rsidP="001166C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166C0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Примите участие в выставке «Мир детства-2022»!</w:t>
      </w:r>
    </w:p>
    <w:p w14:paraId="0D16B281" w14:textId="77777777" w:rsidR="001166C0" w:rsidRPr="001166C0" w:rsidRDefault="001166C0" w:rsidP="001166C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166C0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Забронируйте стенд на </w:t>
      </w:r>
      <w:hyperlink r:id="rId5" w:history="1">
        <w:r w:rsidRPr="001166C0">
          <w:rPr>
            <w:rFonts w:ascii="Roboto" w:eastAsia="Times New Roman" w:hAnsi="Roboto" w:cs="Times New Roman"/>
            <w:b/>
            <w:bCs/>
            <w:color w:val="008FD5"/>
            <w:sz w:val="24"/>
            <w:szCs w:val="24"/>
            <w:lang w:eastAsia="ru-RU"/>
          </w:rPr>
          <w:t>сайте выставки</w:t>
        </w:r>
      </w:hyperlink>
    </w:p>
    <w:p w14:paraId="3BB95C50" w14:textId="77777777" w:rsidR="001166C0" w:rsidRDefault="001166C0"/>
    <w:sectPr w:rsidR="0011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23EE1"/>
    <w:multiLevelType w:val="multilevel"/>
    <w:tmpl w:val="0626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6320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C0"/>
    <w:rsid w:val="0011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88A2"/>
  <w15:chartTrackingRefBased/>
  <w15:docId w15:val="{9747E1E2-E30A-4193-BCC1-0710C711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65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10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3633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rdetstva-expo.ru/ru/participants/applic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Кузнецова</dc:creator>
  <cp:keywords/>
  <dc:description/>
  <cp:lastModifiedBy>Елена Кузнецова</cp:lastModifiedBy>
  <cp:revision>1</cp:revision>
  <dcterms:created xsi:type="dcterms:W3CDTF">2022-06-08T08:00:00Z</dcterms:created>
  <dcterms:modified xsi:type="dcterms:W3CDTF">2022-06-08T08:00:00Z</dcterms:modified>
</cp:coreProperties>
</file>