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Borders>
          <w:bottom w:val="single" w:sz="18" w:space="0" w:color="C00000"/>
        </w:tblBorders>
        <w:tblLook w:val="04A0" w:firstRow="1" w:lastRow="0" w:firstColumn="1" w:lastColumn="0" w:noHBand="0" w:noVBand="1"/>
      </w:tblPr>
      <w:tblGrid>
        <w:gridCol w:w="4146"/>
        <w:gridCol w:w="6344"/>
      </w:tblGrid>
      <w:tr w:rsidR="00521E1E" w:rsidRPr="002E2910" w:rsidTr="00B34BA9">
        <w:tc>
          <w:tcPr>
            <w:tcW w:w="4146" w:type="dxa"/>
            <w:shd w:val="clear" w:color="auto" w:fill="auto"/>
          </w:tcPr>
          <w:p w:rsidR="00521E1E" w:rsidRPr="002E2910" w:rsidRDefault="001976CA" w:rsidP="001F3C2E">
            <w:r w:rsidRPr="001976CA">
              <w:rPr>
                <w:rFonts w:ascii="Tahoma" w:eastAsia="Times New Roman" w:hAnsi="Tahoma" w:cs="Tahoma"/>
                <w:noProof/>
                <w:color w:val="12578F"/>
                <w:sz w:val="21"/>
                <w:szCs w:val="21"/>
              </w:rPr>
              <w:drawing>
                <wp:inline distT="0" distB="0" distL="0" distR="0" wp14:anchorId="6AEC91A9" wp14:editId="109CF6C9">
                  <wp:extent cx="2286000" cy="619125"/>
                  <wp:effectExtent l="0" t="0" r="0" b="9525"/>
                  <wp:docPr id="32" name="Рисунок 32" descr="http://acgi.ru/data/images/493185_731e6_th">
                    <a:hlinkClick xmlns:a="http://schemas.openxmlformats.org/drawingml/2006/main" r:id="rId9" tgtFrame="&quot;_ne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cgi.ru/data/images/493185_731e6_th">
                            <a:hlinkClick r:id="rId9" tgtFrame="&quot;_ne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shd w:val="clear" w:color="auto" w:fill="auto"/>
          </w:tcPr>
          <w:p w:rsidR="00FB3875" w:rsidRDefault="00FB3875" w:rsidP="00927145">
            <w:pPr>
              <w:jc w:val="center"/>
              <w:textAlignment w:val="baseline"/>
              <w:rPr>
                <w:rFonts w:eastAsia="Times New Roman"/>
                <w:b/>
                <w:smallCaps/>
                <w:color w:val="0070C0"/>
                <w:sz w:val="20"/>
                <w:szCs w:val="20"/>
              </w:rPr>
            </w:pPr>
          </w:p>
          <w:p w:rsidR="00927145" w:rsidRDefault="00EC6B53" w:rsidP="00927145">
            <w:pPr>
              <w:jc w:val="center"/>
              <w:textAlignment w:val="baseline"/>
              <w:rPr>
                <w:rFonts w:eastAsia="Times New Roman"/>
                <w:b/>
                <w:smallCaps/>
                <w:color w:val="0070C0"/>
                <w:sz w:val="20"/>
                <w:szCs w:val="20"/>
              </w:rPr>
            </w:pPr>
            <w:r w:rsidRPr="00927145">
              <w:rPr>
                <w:rFonts w:eastAsia="Times New Roman"/>
                <w:b/>
                <w:smallCaps/>
                <w:color w:val="0070C0"/>
                <w:sz w:val="20"/>
                <w:szCs w:val="20"/>
              </w:rPr>
              <w:t>ЛУЧШИЕ ПРАКТИКИ ЛИДЕРОВ РЫНКА И</w:t>
            </w:r>
          </w:p>
          <w:p w:rsidR="00521E1E" w:rsidRPr="006208D3" w:rsidRDefault="00EC6B53" w:rsidP="00FB3875">
            <w:pPr>
              <w:jc w:val="center"/>
              <w:textAlignment w:val="baseline"/>
              <w:rPr>
                <w:rFonts w:ascii="Arial Narrow" w:hAnsi="Arial Narrow"/>
                <w:i/>
                <w:color w:val="FF3300"/>
                <w:sz w:val="28"/>
                <w:szCs w:val="28"/>
              </w:rPr>
            </w:pPr>
            <w:r w:rsidRPr="00927145">
              <w:rPr>
                <w:rFonts w:eastAsia="Times New Roman"/>
                <w:b/>
                <w:smallCaps/>
                <w:color w:val="0070C0"/>
                <w:sz w:val="20"/>
                <w:szCs w:val="20"/>
              </w:rPr>
              <w:t>ТЕХНОЛОГИИ ЗАВТРАШНЕГО ДНЯ</w:t>
            </w:r>
          </w:p>
        </w:tc>
      </w:tr>
      <w:tr w:rsidR="00927145" w:rsidRPr="00927145" w:rsidTr="00B34BA9">
        <w:tc>
          <w:tcPr>
            <w:tcW w:w="4146" w:type="dxa"/>
            <w:shd w:val="clear" w:color="auto" w:fill="auto"/>
          </w:tcPr>
          <w:p w:rsidR="00521E1E" w:rsidRPr="00927145" w:rsidRDefault="005E1CBB" w:rsidP="001F3C2E">
            <w:pPr>
              <w:jc w:val="center"/>
              <w:rPr>
                <w:rFonts w:ascii="Arial Narrow" w:hAnsi="Arial Narrow"/>
                <w:noProof/>
                <w:color w:val="CC0066"/>
              </w:rPr>
            </w:pPr>
            <w:hyperlink r:id="rId11" w:history="1">
              <w:r w:rsidR="00521E1E" w:rsidRPr="00927145">
                <w:rPr>
                  <w:rStyle w:val="ac"/>
                  <w:rFonts w:ascii="Arial Narrow" w:hAnsi="Arial Narrow"/>
                  <w:color w:val="CC0066"/>
                  <w:u w:val="none"/>
                </w:rPr>
                <w:t>www.k</w:t>
              </w:r>
              <w:r w:rsidR="00521E1E" w:rsidRPr="00927145">
                <w:rPr>
                  <w:rStyle w:val="ac"/>
                  <w:rFonts w:ascii="Arial Narrow" w:hAnsi="Arial Narrow"/>
                  <w:color w:val="CC0066"/>
                  <w:u w:val="none"/>
                  <w:lang w:val="en-US"/>
                </w:rPr>
                <w:t>ids</w:t>
              </w:r>
              <w:r w:rsidR="00521E1E" w:rsidRPr="00927145">
                <w:rPr>
                  <w:rStyle w:val="ac"/>
                  <w:rFonts w:ascii="Arial Narrow" w:hAnsi="Arial Narrow"/>
                  <w:color w:val="CC0066"/>
                  <w:u w:val="none"/>
                </w:rPr>
                <w:t>-</w:t>
              </w:r>
              <w:r w:rsidR="00521E1E" w:rsidRPr="00927145">
                <w:rPr>
                  <w:rStyle w:val="ac"/>
                  <w:rFonts w:ascii="Arial Narrow" w:hAnsi="Arial Narrow"/>
                  <w:color w:val="CC0066"/>
                  <w:u w:val="none"/>
                  <w:lang w:val="en-US"/>
                </w:rPr>
                <w:t>marketing</w:t>
              </w:r>
              <w:r w:rsidR="00521E1E" w:rsidRPr="00927145">
                <w:rPr>
                  <w:rStyle w:val="ac"/>
                  <w:rFonts w:ascii="Arial Narrow" w:hAnsi="Arial Narrow"/>
                  <w:color w:val="CC0066"/>
                  <w:u w:val="none"/>
                </w:rPr>
                <w:t>.</w:t>
              </w:r>
              <w:proofErr w:type="spellStart"/>
              <w:r w:rsidR="00521E1E" w:rsidRPr="00927145">
                <w:rPr>
                  <w:rStyle w:val="ac"/>
                  <w:rFonts w:ascii="Arial Narrow" w:hAnsi="Arial Narrow"/>
                  <w:color w:val="CC0066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344" w:type="dxa"/>
            <w:shd w:val="clear" w:color="auto" w:fill="auto"/>
          </w:tcPr>
          <w:p w:rsidR="00521E1E" w:rsidRPr="00927145" w:rsidRDefault="00521E1E" w:rsidP="00FB3875">
            <w:pPr>
              <w:jc w:val="right"/>
              <w:rPr>
                <w:rFonts w:ascii="Arial Narrow" w:hAnsi="Arial Narrow"/>
                <w:color w:val="CC0066"/>
                <w:sz w:val="18"/>
                <w:szCs w:val="18"/>
              </w:rPr>
            </w:pPr>
            <w:r w:rsidRPr="00927145">
              <w:rPr>
                <w:rFonts w:ascii="Arial Narrow" w:hAnsi="Arial Narrow"/>
                <w:color w:val="CC0066"/>
                <w:sz w:val="18"/>
                <w:szCs w:val="18"/>
              </w:rPr>
              <w:t xml:space="preserve">Электронная почта: </w:t>
            </w:r>
            <w:hyperlink r:id="rId12" w:history="1">
              <w:r w:rsidR="00327BB8" w:rsidRPr="00927145">
                <w:rPr>
                  <w:rStyle w:val="ac"/>
                  <w:rFonts w:ascii="Arial Narrow" w:hAnsi="Arial Narrow"/>
                  <w:color w:val="CC0066"/>
                  <w:sz w:val="18"/>
                  <w:szCs w:val="18"/>
                  <w:lang w:val="en-US"/>
                </w:rPr>
                <w:t>marketing</w:t>
              </w:r>
              <w:r w:rsidR="00327BB8" w:rsidRPr="00927145">
                <w:rPr>
                  <w:rStyle w:val="ac"/>
                  <w:rFonts w:ascii="Arial Narrow" w:hAnsi="Arial Narrow"/>
                  <w:color w:val="CC0066"/>
                  <w:sz w:val="18"/>
                  <w:szCs w:val="18"/>
                </w:rPr>
                <w:t>@acgi.ru</w:t>
              </w:r>
            </w:hyperlink>
          </w:p>
          <w:p w:rsidR="00521E1E" w:rsidRPr="00927145" w:rsidRDefault="00521E1E" w:rsidP="00FB3875">
            <w:pPr>
              <w:jc w:val="right"/>
              <w:rPr>
                <w:rFonts w:ascii="Arial Narrow" w:hAnsi="Arial Narrow"/>
                <w:color w:val="CC0066"/>
                <w:sz w:val="6"/>
                <w:szCs w:val="6"/>
              </w:rPr>
            </w:pPr>
          </w:p>
          <w:p w:rsidR="00521E1E" w:rsidRPr="00927145" w:rsidRDefault="00521E1E" w:rsidP="00FB3875">
            <w:pPr>
              <w:jc w:val="right"/>
              <w:rPr>
                <w:rFonts w:ascii="Arial Narrow" w:hAnsi="Arial Narrow"/>
                <w:color w:val="CC0066"/>
                <w:sz w:val="18"/>
                <w:szCs w:val="18"/>
              </w:rPr>
            </w:pPr>
            <w:r w:rsidRPr="00927145">
              <w:rPr>
                <w:rFonts w:ascii="Arial Narrow" w:hAnsi="Arial Narrow"/>
                <w:color w:val="CC0066"/>
                <w:sz w:val="18"/>
                <w:szCs w:val="18"/>
              </w:rPr>
              <w:t>Тел./факс: +7 (499) 519 0281 (83)</w:t>
            </w:r>
          </w:p>
          <w:p w:rsidR="00521E1E" w:rsidRPr="00927145" w:rsidRDefault="00521E1E" w:rsidP="00FB3875">
            <w:pPr>
              <w:jc w:val="center"/>
              <w:rPr>
                <w:color w:val="CC0066"/>
                <w:sz w:val="4"/>
                <w:szCs w:val="4"/>
              </w:rPr>
            </w:pPr>
          </w:p>
        </w:tc>
      </w:tr>
    </w:tbl>
    <w:p w:rsidR="003D4DE7" w:rsidRDefault="003D4DE7" w:rsidP="00927145">
      <w:pPr>
        <w:ind w:firstLine="708"/>
        <w:jc w:val="center"/>
        <w:rPr>
          <w:rFonts w:ascii="Franklin Gothic Book" w:hAnsi="Franklin Gothic Book"/>
          <w:b/>
          <w:color w:val="0070C0"/>
          <w:sz w:val="28"/>
          <w:szCs w:val="28"/>
        </w:rPr>
      </w:pPr>
    </w:p>
    <w:p w:rsidR="00996EAA" w:rsidRDefault="00996EAA" w:rsidP="00967AC5">
      <w:pPr>
        <w:pStyle w:val="msonormalmailrucssattributepostfix"/>
        <w:shd w:val="clear" w:color="auto" w:fill="FFFFFF"/>
        <w:spacing w:before="0" w:beforeAutospacing="0" w:after="240" w:afterAutospacing="0"/>
        <w:jc w:val="center"/>
        <w:rPr>
          <w:rFonts w:ascii="Franklin Gothic Book" w:hAnsi="Franklin Gothic Book"/>
          <w:b/>
          <w:color w:val="0070C0"/>
          <w:sz w:val="28"/>
          <w:szCs w:val="28"/>
        </w:rPr>
      </w:pPr>
    </w:p>
    <w:p w:rsidR="00967AC5" w:rsidRDefault="00967AC5" w:rsidP="00967AC5">
      <w:pPr>
        <w:pStyle w:val="msonormalmailrucssattributepostfix"/>
        <w:shd w:val="clear" w:color="auto" w:fill="FFFFFF"/>
        <w:spacing w:before="0" w:beforeAutospacing="0" w:after="240" w:afterAutospacing="0"/>
        <w:jc w:val="center"/>
        <w:rPr>
          <w:rFonts w:ascii="Franklin Gothic Book" w:hAnsi="Franklin Gothic Book"/>
          <w:b/>
          <w:color w:val="0070C0"/>
          <w:sz w:val="28"/>
          <w:szCs w:val="28"/>
        </w:rPr>
      </w:pPr>
      <w:r>
        <w:rPr>
          <w:rFonts w:ascii="Franklin Gothic Book" w:hAnsi="Franklin Gothic Book"/>
          <w:b/>
          <w:color w:val="0070C0"/>
          <w:sz w:val="28"/>
          <w:szCs w:val="28"/>
        </w:rPr>
        <w:t>Клуб маркетологов АИДТ: изучаем тренды на ранней стадии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1976CA" w:rsidRPr="001976CA" w:rsidTr="00341641">
        <w:trPr>
          <w:trHeight w:val="135"/>
          <w:tblCellSpacing w:w="0" w:type="dxa"/>
        </w:trPr>
        <w:tc>
          <w:tcPr>
            <w:tcW w:w="5000" w:type="pct"/>
            <w:vAlign w:val="center"/>
            <w:hideMark/>
          </w:tcPr>
          <w:p w:rsidR="00EA1DCC" w:rsidRPr="00996EAA" w:rsidRDefault="00035524" w:rsidP="00996EAA">
            <w:pPr>
              <w:pStyle w:val="aa"/>
              <w:numPr>
                <w:ilvl w:val="0"/>
                <w:numId w:val="27"/>
              </w:numPr>
              <w:spacing w:before="75" w:after="75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bookmarkStart w:id="0" w:name="_GoBack"/>
            <w:bookmarkEnd w:id="0"/>
            <w:r w:rsidRPr="00996EAA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марта </w:t>
            </w:r>
            <w:r w:rsidR="00EA1DCC" w:rsidRPr="00996EAA">
              <w:rPr>
                <w:rFonts w:ascii="Tahoma" w:eastAsia="Times New Roman" w:hAnsi="Tahoma" w:cs="Tahoma"/>
                <w:b/>
                <w:sz w:val="18"/>
                <w:szCs w:val="18"/>
              </w:rPr>
              <w:t>2018, Москва</w:t>
            </w:r>
          </w:p>
          <w:p w:rsidR="000456D3" w:rsidRDefault="00EE7FBD" w:rsidP="000456D3">
            <w:pPr>
              <w:spacing w:before="75" w:after="75"/>
              <w:ind w:left="708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EE7FBD">
              <w:rPr>
                <w:rFonts w:ascii="Tahoma" w:eastAsia="Times New Roman" w:hAnsi="Tahoma" w:cs="Tahoma"/>
                <w:sz w:val="21"/>
                <w:szCs w:val="21"/>
              </w:rPr>
              <w:t>По сложившейся традиции перед форумом «Секреты детского  маркетинга»</w:t>
            </w:r>
            <w:r w:rsidR="005B7CAF">
              <w:rPr>
                <w:rFonts w:ascii="Tahoma" w:eastAsia="Times New Roman" w:hAnsi="Tahoma" w:cs="Tahoma"/>
                <w:sz w:val="21"/>
                <w:szCs w:val="21"/>
              </w:rPr>
              <w:t xml:space="preserve">, который в этом году </w:t>
            </w:r>
            <w:r w:rsidR="00973D63">
              <w:rPr>
                <w:rFonts w:ascii="Tahoma" w:eastAsia="Times New Roman" w:hAnsi="Tahoma" w:cs="Tahoma"/>
                <w:sz w:val="21"/>
                <w:szCs w:val="21"/>
              </w:rPr>
              <w:t xml:space="preserve">состоится </w:t>
            </w:r>
            <w:r w:rsidR="005B7CAF">
              <w:rPr>
                <w:rFonts w:ascii="Tahoma" w:eastAsia="Times New Roman" w:hAnsi="Tahoma" w:cs="Tahoma"/>
                <w:sz w:val="21"/>
                <w:szCs w:val="21"/>
              </w:rPr>
              <w:t xml:space="preserve">5-6 апреля, </w:t>
            </w:r>
            <w:r w:rsidR="00973D63">
              <w:rPr>
                <w:rFonts w:ascii="Tahoma" w:eastAsia="Times New Roman" w:hAnsi="Tahoma" w:cs="Tahoma"/>
                <w:sz w:val="21"/>
                <w:szCs w:val="21"/>
              </w:rPr>
              <w:t xml:space="preserve">заседает </w:t>
            </w:r>
            <w:r w:rsidRPr="00EE7FBD">
              <w:rPr>
                <w:rFonts w:ascii="Tahoma" w:eastAsia="Times New Roman" w:hAnsi="Tahoma" w:cs="Tahoma"/>
                <w:sz w:val="21"/>
                <w:szCs w:val="21"/>
              </w:rPr>
              <w:t>Клуб маркетологов АИДТ</w:t>
            </w:r>
            <w:r w:rsidR="00973D63">
              <w:rPr>
                <w:rFonts w:ascii="Tahoma" w:eastAsia="Times New Roman" w:hAnsi="Tahoma" w:cs="Tahoma"/>
                <w:sz w:val="21"/>
                <w:szCs w:val="21"/>
              </w:rPr>
              <w:t xml:space="preserve">. 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Этот год не стал исключением</w:t>
            </w:r>
            <w:r w:rsidR="005B7CAF">
              <w:rPr>
                <w:rFonts w:ascii="Tahoma" w:eastAsia="Times New Roman" w:hAnsi="Tahoma" w:cs="Tahoma"/>
                <w:sz w:val="21"/>
                <w:szCs w:val="21"/>
              </w:rPr>
              <w:t>: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r w:rsidRPr="005B7CAF">
              <w:rPr>
                <w:rFonts w:ascii="Tahoma" w:eastAsia="Times New Roman" w:hAnsi="Tahoma" w:cs="Tahoma"/>
                <w:b/>
                <w:sz w:val="21"/>
                <w:szCs w:val="21"/>
              </w:rPr>
              <w:t>15 марта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 директоров по маркетингу компаний, входящих в АИДТ, ждет на встречу </w:t>
            </w: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</w:rPr>
              <w:t>хедлайнер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 прошлого форума </w:t>
            </w:r>
            <w:r w:rsidR="000456D3" w:rsidRPr="00973D63">
              <w:rPr>
                <w:rFonts w:ascii="Tahoma" w:eastAsia="Times New Roman" w:hAnsi="Tahoma" w:cs="Tahoma"/>
                <w:b/>
                <w:sz w:val="21"/>
                <w:szCs w:val="21"/>
              </w:rPr>
              <w:t>Владилен Ситников</w:t>
            </w:r>
            <w:r w:rsidR="000456D3" w:rsidRPr="00973D63">
              <w:rPr>
                <w:rFonts w:ascii="Tahoma" w:eastAsia="Times New Roman" w:hAnsi="Tahoma" w:cs="Tahoma"/>
                <w:bCs/>
              </w:rPr>
              <w:t>,</w:t>
            </w:r>
            <w:r w:rsidR="000456D3" w:rsidRPr="000456D3">
              <w:rPr>
                <w:rStyle w:val="ab"/>
                <w:rFonts w:ascii="Arial" w:hAnsi="Arial" w:cs="Arial"/>
                <w:color w:val="282828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="000456D3" w:rsidRPr="005B7CAF">
              <w:rPr>
                <w:rFonts w:ascii="Tahoma" w:eastAsia="Times New Roman" w:hAnsi="Tahoma" w:cs="Tahoma"/>
                <w:sz w:val="21"/>
                <w:szCs w:val="21"/>
              </w:rPr>
              <w:t>Chief Creative Officer Possible Group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. </w:t>
            </w:r>
            <w:r w:rsidR="000456D3">
              <w:rPr>
                <w:rFonts w:ascii="Tahoma" w:eastAsia="Times New Roman" w:hAnsi="Tahoma" w:cs="Tahoma"/>
                <w:sz w:val="21"/>
                <w:szCs w:val="21"/>
              </w:rPr>
              <w:t xml:space="preserve">Тема </w:t>
            </w:r>
            <w:proofErr w:type="spellStart"/>
            <w:r w:rsidR="000456D3">
              <w:rPr>
                <w:rFonts w:ascii="Tahoma" w:eastAsia="Times New Roman" w:hAnsi="Tahoma" w:cs="Tahoma"/>
                <w:sz w:val="21"/>
                <w:szCs w:val="21"/>
              </w:rPr>
              <w:t>митапа</w:t>
            </w:r>
            <w:proofErr w:type="spellEnd"/>
            <w:r w:rsidR="000456D3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r w:rsidR="005B7CAF">
              <w:rPr>
                <w:rFonts w:ascii="Tahoma" w:eastAsia="Times New Roman" w:hAnsi="Tahoma" w:cs="Tahoma"/>
                <w:sz w:val="21"/>
                <w:szCs w:val="21"/>
              </w:rPr>
              <w:t>–</w:t>
            </w:r>
            <w:r w:rsidR="000456D3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r w:rsidR="005B7CAF">
              <w:rPr>
                <w:rFonts w:ascii="Tahoma" w:eastAsia="Times New Roman" w:hAnsi="Tahoma" w:cs="Tahoma"/>
                <w:sz w:val="21"/>
                <w:szCs w:val="21"/>
              </w:rPr>
              <w:t>«</w:t>
            </w:r>
            <w:proofErr w:type="spellStart"/>
            <w:r w:rsidR="005B7CAF">
              <w:rPr>
                <w:rFonts w:ascii="Tahoma" w:eastAsia="Times New Roman" w:hAnsi="Tahoma" w:cs="Tahoma"/>
                <w:sz w:val="21"/>
                <w:szCs w:val="21"/>
              </w:rPr>
              <w:t>Т</w:t>
            </w:r>
            <w:r w:rsidR="000456D3" w:rsidRPr="000456D3">
              <w:rPr>
                <w:rFonts w:ascii="Tahoma" w:eastAsia="Times New Roman" w:hAnsi="Tahoma" w:cs="Tahoma"/>
                <w:sz w:val="21"/>
                <w:szCs w:val="21"/>
              </w:rPr>
              <w:t>рендспоттинг</w:t>
            </w:r>
            <w:proofErr w:type="spellEnd"/>
            <w:r w:rsidR="000456D3" w:rsidRPr="000456D3">
              <w:rPr>
                <w:rFonts w:ascii="Tahoma" w:eastAsia="Times New Roman" w:hAnsi="Tahoma" w:cs="Tahoma"/>
                <w:sz w:val="21"/>
                <w:szCs w:val="21"/>
              </w:rPr>
              <w:t xml:space="preserve"> в маркетинге</w:t>
            </w:r>
            <w:r w:rsidR="005B7CAF">
              <w:rPr>
                <w:rFonts w:ascii="Tahoma" w:eastAsia="Times New Roman" w:hAnsi="Tahoma" w:cs="Tahoma"/>
                <w:sz w:val="21"/>
                <w:szCs w:val="21"/>
              </w:rPr>
              <w:t>»</w:t>
            </w:r>
            <w:r w:rsidR="000456D3">
              <w:rPr>
                <w:rFonts w:ascii="Tahoma" w:eastAsia="Times New Roman" w:hAnsi="Tahoma" w:cs="Tahoma"/>
                <w:sz w:val="21"/>
                <w:szCs w:val="21"/>
              </w:rPr>
              <w:t>.</w:t>
            </w:r>
          </w:p>
          <w:p w:rsidR="000456D3" w:rsidRDefault="000456D3" w:rsidP="000456D3">
            <w:pPr>
              <w:spacing w:before="75" w:after="75"/>
              <w:ind w:left="708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- Сессия, которую </w:t>
            </w: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</w:rPr>
              <w:t>модерировал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 в прошлом году на </w:t>
            </w:r>
            <w:r w:rsidR="005B7CAF">
              <w:rPr>
                <w:rFonts w:ascii="Tahoma" w:eastAsia="Times New Roman" w:hAnsi="Tahoma" w:cs="Tahoma"/>
                <w:sz w:val="21"/>
                <w:szCs w:val="21"/>
              </w:rPr>
              <w:t>«Секретах детского маркетинга»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 Владилен, произвела </w:t>
            </w:r>
            <w:r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>WOW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-эффект, - прокомментировала выбор площадки президент АИДТ </w:t>
            </w:r>
            <w:r w:rsidRPr="000456D3">
              <w:rPr>
                <w:rFonts w:ascii="Tahoma" w:eastAsia="Times New Roman" w:hAnsi="Tahoma" w:cs="Tahoma"/>
                <w:b/>
                <w:sz w:val="21"/>
                <w:szCs w:val="21"/>
              </w:rPr>
              <w:t xml:space="preserve">Антонина </w:t>
            </w:r>
            <w:proofErr w:type="spellStart"/>
            <w:r w:rsidRPr="000456D3">
              <w:rPr>
                <w:rFonts w:ascii="Tahoma" w:eastAsia="Times New Roman" w:hAnsi="Tahoma" w:cs="Tahoma"/>
                <w:b/>
                <w:sz w:val="21"/>
                <w:szCs w:val="21"/>
              </w:rPr>
              <w:t>Цицулина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. </w:t>
            </w:r>
            <w:r w:rsidR="005B7CAF">
              <w:rPr>
                <w:rFonts w:ascii="Tahoma" w:eastAsia="Times New Roman" w:hAnsi="Tahoma" w:cs="Tahoma"/>
                <w:sz w:val="21"/>
                <w:szCs w:val="21"/>
              </w:rPr>
              <w:t>–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r w:rsidR="005B7CAF">
              <w:rPr>
                <w:rFonts w:ascii="Tahoma" w:eastAsia="Times New Roman" w:hAnsi="Tahoma" w:cs="Tahoma"/>
                <w:sz w:val="21"/>
                <w:szCs w:val="21"/>
              </w:rPr>
              <w:t>Двух спикеров из пятерых, которые на ней выступали, участники форума назвали лучшими, в том числе самого Владилена</w:t>
            </w:r>
            <w:r w:rsidR="00973D63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proofErr w:type="spellStart"/>
            <w:r w:rsidR="00973D63">
              <w:rPr>
                <w:rFonts w:ascii="Tahoma" w:eastAsia="Times New Roman" w:hAnsi="Tahoma" w:cs="Tahoma"/>
                <w:sz w:val="21"/>
                <w:szCs w:val="21"/>
              </w:rPr>
              <w:t>Ситникова</w:t>
            </w:r>
            <w:proofErr w:type="spellEnd"/>
            <w:r w:rsidR="005B7CAF">
              <w:rPr>
                <w:rFonts w:ascii="Tahoma" w:eastAsia="Times New Roman" w:hAnsi="Tahoma" w:cs="Tahoma"/>
                <w:sz w:val="21"/>
                <w:szCs w:val="21"/>
              </w:rPr>
              <w:t xml:space="preserve">. Поэтому </w:t>
            </w:r>
            <w:r w:rsidR="00973D63">
              <w:rPr>
                <w:rFonts w:ascii="Tahoma" w:eastAsia="Times New Roman" w:hAnsi="Tahoma" w:cs="Tahoma"/>
                <w:sz w:val="21"/>
                <w:szCs w:val="21"/>
              </w:rPr>
              <w:t xml:space="preserve">и </w:t>
            </w:r>
            <w:r w:rsidR="005B7CAF">
              <w:rPr>
                <w:rFonts w:ascii="Tahoma" w:eastAsia="Times New Roman" w:hAnsi="Tahoma" w:cs="Tahoma"/>
                <w:sz w:val="21"/>
                <w:szCs w:val="21"/>
              </w:rPr>
              <w:t xml:space="preserve">было </w:t>
            </w:r>
            <w:r w:rsidR="00973D63">
              <w:rPr>
                <w:rFonts w:ascii="Tahoma" w:eastAsia="Times New Roman" w:hAnsi="Tahoma" w:cs="Tahoma"/>
                <w:sz w:val="21"/>
                <w:szCs w:val="21"/>
              </w:rPr>
              <w:t>принято решение</w:t>
            </w:r>
            <w:r w:rsidR="005B7CAF">
              <w:rPr>
                <w:rFonts w:ascii="Tahoma" w:eastAsia="Times New Roman" w:hAnsi="Tahoma" w:cs="Tahoma"/>
                <w:sz w:val="21"/>
                <w:szCs w:val="21"/>
              </w:rPr>
              <w:t>, что заседание Клуба, которое пройдет за три недели до ключевого форума «детских» маркетологов</w:t>
            </w:r>
            <w:r w:rsidR="00973D63">
              <w:rPr>
                <w:rFonts w:ascii="Tahoma" w:eastAsia="Times New Roman" w:hAnsi="Tahoma" w:cs="Tahoma"/>
                <w:sz w:val="21"/>
                <w:szCs w:val="21"/>
              </w:rPr>
              <w:t xml:space="preserve"> и</w:t>
            </w:r>
            <w:r w:rsidR="005B7CAF">
              <w:rPr>
                <w:rFonts w:ascii="Tahoma" w:eastAsia="Times New Roman" w:hAnsi="Tahoma" w:cs="Tahoma"/>
                <w:sz w:val="21"/>
                <w:szCs w:val="21"/>
              </w:rPr>
              <w:t xml:space="preserve"> задаст ему правильный настрой</w:t>
            </w:r>
            <w:r w:rsidR="00973D63">
              <w:rPr>
                <w:rFonts w:ascii="Tahoma" w:eastAsia="Times New Roman" w:hAnsi="Tahoma" w:cs="Tahoma"/>
                <w:sz w:val="21"/>
                <w:szCs w:val="21"/>
              </w:rPr>
              <w:t xml:space="preserve">, состоится в </w:t>
            </w:r>
            <w:r w:rsidR="005B7CAF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proofErr w:type="spellStart"/>
            <w:r w:rsidR="00973D63" w:rsidRPr="005B7CAF">
              <w:rPr>
                <w:rFonts w:ascii="Tahoma" w:eastAsia="Times New Roman" w:hAnsi="Tahoma" w:cs="Tahoma"/>
                <w:sz w:val="21"/>
                <w:szCs w:val="21"/>
              </w:rPr>
              <w:t>Possible</w:t>
            </w:r>
            <w:proofErr w:type="spellEnd"/>
            <w:r w:rsidR="00973D63" w:rsidRPr="005B7CAF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  <w:proofErr w:type="spellStart"/>
            <w:r w:rsidR="00973D63" w:rsidRPr="005B7CAF">
              <w:rPr>
                <w:rFonts w:ascii="Tahoma" w:eastAsia="Times New Roman" w:hAnsi="Tahoma" w:cs="Tahoma"/>
                <w:sz w:val="21"/>
                <w:szCs w:val="21"/>
              </w:rPr>
              <w:t>Group</w:t>
            </w:r>
            <w:proofErr w:type="spellEnd"/>
            <w:r w:rsidR="00973D63">
              <w:rPr>
                <w:rFonts w:ascii="Tahoma" w:eastAsia="Times New Roman" w:hAnsi="Tahoma" w:cs="Tahoma"/>
                <w:sz w:val="21"/>
                <w:szCs w:val="21"/>
              </w:rPr>
              <w:t>.</w:t>
            </w:r>
          </w:p>
          <w:p w:rsidR="00973D63" w:rsidRDefault="00973D63" w:rsidP="000456D3">
            <w:pPr>
              <w:spacing w:before="75" w:after="75"/>
              <w:ind w:left="708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Всех, кто готов обнаруживать тренды на ранней стадии, прогнозировать их развитие и интегрировать в задачи, которые стоят перед маркетинговыми службами компаний, ждем на заседание Клуба маркетологов АИДТ, которое пройдет </w:t>
            </w:r>
          </w:p>
          <w:p w:rsidR="00973D63" w:rsidRPr="00973D63" w:rsidRDefault="00973D63" w:rsidP="00973D63">
            <w:pPr>
              <w:spacing w:before="75" w:after="75"/>
              <w:ind w:left="708"/>
              <w:jc w:val="center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973D63">
              <w:rPr>
                <w:rFonts w:ascii="Tahoma" w:eastAsia="Times New Roman" w:hAnsi="Tahoma" w:cs="Tahoma"/>
                <w:b/>
                <w:sz w:val="21"/>
                <w:szCs w:val="21"/>
              </w:rPr>
              <w:t>15 марта</w:t>
            </w:r>
          </w:p>
          <w:p w:rsidR="00973D63" w:rsidRPr="00973D63" w:rsidRDefault="00973D63" w:rsidP="00973D63">
            <w:pPr>
              <w:spacing w:before="75" w:after="75"/>
              <w:ind w:left="708"/>
              <w:jc w:val="center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973D63">
              <w:rPr>
                <w:rFonts w:ascii="Tahoma" w:eastAsia="Times New Roman" w:hAnsi="Tahoma" w:cs="Tahoma"/>
                <w:b/>
                <w:sz w:val="21"/>
                <w:szCs w:val="21"/>
              </w:rPr>
              <w:t>по адресу: Москва, Ленинский проспект, д. 6, стр. 20, начало 17:00.</w:t>
            </w:r>
          </w:p>
          <w:p w:rsidR="00B63B75" w:rsidRDefault="00B63B75" w:rsidP="00973D63">
            <w:pPr>
              <w:spacing w:before="75" w:after="75"/>
              <w:ind w:left="708"/>
              <w:jc w:val="both"/>
              <w:rPr>
                <w:rFonts w:ascii="Tahoma" w:eastAsia="Times New Roman" w:hAnsi="Tahoma" w:cs="Tahoma"/>
                <w:sz w:val="21"/>
                <w:szCs w:val="21"/>
                <w:lang w:val="en-US"/>
              </w:rPr>
            </w:pPr>
          </w:p>
          <w:p w:rsidR="003D4DE7" w:rsidRPr="00B63B75" w:rsidRDefault="00B63B75" w:rsidP="00973D63">
            <w:pPr>
              <w:spacing w:before="75" w:after="75"/>
              <w:ind w:left="708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Необходима предварительная регистрация (количество мест ограничено): </w:t>
            </w:r>
            <w:hyperlink r:id="rId13" w:history="1">
              <w:r w:rsidRPr="00B452FB">
                <w:rPr>
                  <w:rStyle w:val="ac"/>
                  <w:rFonts w:ascii="Tahoma" w:eastAsia="Times New Roman" w:hAnsi="Tahoma" w:cs="Tahoma"/>
                  <w:sz w:val="21"/>
                  <w:szCs w:val="21"/>
                  <w:lang w:val="en-US"/>
                </w:rPr>
                <w:t>forum</w:t>
              </w:r>
              <w:r w:rsidRPr="00B63B75">
                <w:rPr>
                  <w:rStyle w:val="ac"/>
                  <w:rFonts w:ascii="Tahoma" w:eastAsia="Times New Roman" w:hAnsi="Tahoma" w:cs="Tahoma"/>
                  <w:sz w:val="21"/>
                  <w:szCs w:val="21"/>
                </w:rPr>
                <w:t>@</w:t>
              </w:r>
              <w:proofErr w:type="spellStart"/>
              <w:r w:rsidRPr="00B452FB">
                <w:rPr>
                  <w:rStyle w:val="ac"/>
                  <w:rFonts w:ascii="Tahoma" w:eastAsia="Times New Roman" w:hAnsi="Tahoma" w:cs="Tahoma"/>
                  <w:sz w:val="21"/>
                  <w:szCs w:val="21"/>
                  <w:lang w:val="en-US"/>
                </w:rPr>
                <w:t>acgi</w:t>
              </w:r>
              <w:proofErr w:type="spellEnd"/>
              <w:r w:rsidRPr="00B63B75">
                <w:rPr>
                  <w:rStyle w:val="ac"/>
                  <w:rFonts w:ascii="Tahoma" w:eastAsia="Times New Roman" w:hAnsi="Tahoma" w:cs="Tahoma"/>
                  <w:sz w:val="21"/>
                  <w:szCs w:val="21"/>
                </w:rPr>
                <w:t>.</w:t>
              </w:r>
              <w:proofErr w:type="spellStart"/>
              <w:r w:rsidRPr="00B452FB">
                <w:rPr>
                  <w:rStyle w:val="ac"/>
                  <w:rFonts w:ascii="Tahoma" w:eastAsia="Times New Roman" w:hAnsi="Tahoma" w:cs="Tahoma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</w:p>
          <w:p w:rsidR="00B63B75" w:rsidRPr="00B63B75" w:rsidRDefault="00B63B75" w:rsidP="00973D63">
            <w:pPr>
              <w:spacing w:before="75" w:after="75"/>
              <w:ind w:left="708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B63B75" w:rsidRPr="001976CA" w:rsidRDefault="00B63B75" w:rsidP="00973D63">
            <w:pPr>
              <w:spacing w:before="75" w:after="75"/>
              <w:ind w:left="708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1976CA" w:rsidRPr="001976CA" w:rsidTr="00341641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1976CA" w:rsidRPr="001976C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976CA" w:rsidRPr="001976CA" w:rsidRDefault="001976CA" w:rsidP="001976CA">
                  <w:pPr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  <w:tr w:rsidR="001976CA" w:rsidRPr="001976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1976CA" w:rsidRPr="001976C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1976CA" w:rsidRPr="001976CA" w:rsidRDefault="001976CA" w:rsidP="001976CA">
                        <w:pPr>
                          <w:spacing w:before="150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1976CA" w:rsidRPr="001976CA" w:rsidRDefault="001976CA" w:rsidP="001976CA">
                  <w:pPr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</w:tbl>
          <w:p w:rsidR="001976CA" w:rsidRPr="001976CA" w:rsidRDefault="001976CA" w:rsidP="001976CA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1976CA" w:rsidRPr="001976CA" w:rsidTr="0034164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524A8" w:rsidRDefault="001976CA" w:rsidP="00FB3875">
            <w:pPr>
              <w:pStyle w:val="aa"/>
              <w:numPr>
                <w:ilvl w:val="0"/>
                <w:numId w:val="19"/>
              </w:numPr>
              <w:spacing w:before="75" w:after="7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C0066"/>
                <w:sz w:val="21"/>
                <w:szCs w:val="21"/>
                <w:lang w:eastAsia="ru-RU"/>
              </w:rPr>
            </w:pPr>
            <w:r w:rsidRPr="00927145">
              <w:rPr>
                <w:rFonts w:ascii="Tahoma" w:eastAsia="Times New Roman" w:hAnsi="Tahoma" w:cs="Tahoma"/>
                <w:b/>
                <w:bCs/>
                <w:noProof/>
                <w:color w:val="CC0066"/>
                <w:sz w:val="21"/>
                <w:szCs w:val="21"/>
                <w:lang w:eastAsia="ru-RU"/>
              </w:rPr>
              <w:drawing>
                <wp:inline distT="0" distB="0" distL="0" distR="0" wp14:anchorId="67881C9D" wp14:editId="6BBEAA05">
                  <wp:extent cx="9525" cy="66675"/>
                  <wp:effectExtent l="0" t="0" r="0" b="0"/>
                  <wp:docPr id="23" name="Рисунок 23" descr="http://img.kidsoboz.ru/src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img.kidsoboz.ru/src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6CA" w:rsidRDefault="001976CA" w:rsidP="00B63B75">
            <w:pPr>
              <w:pStyle w:val="aa"/>
              <w:spacing w:before="75" w:after="75" w:line="240" w:lineRule="auto"/>
              <w:rPr>
                <w:rFonts w:ascii="Tahoma" w:eastAsia="Times New Roman" w:hAnsi="Tahoma" w:cs="Tahoma"/>
                <w:b/>
                <w:bCs/>
                <w:color w:val="CC0066"/>
                <w:sz w:val="21"/>
                <w:szCs w:val="21"/>
                <w:lang w:eastAsia="ru-RU"/>
              </w:rPr>
            </w:pPr>
            <w:r w:rsidRPr="00927145">
              <w:rPr>
                <w:rFonts w:ascii="Tahoma" w:eastAsia="Times New Roman" w:hAnsi="Tahoma" w:cs="Tahoma"/>
                <w:b/>
                <w:bCs/>
                <w:color w:val="CC0066"/>
                <w:sz w:val="21"/>
                <w:szCs w:val="21"/>
                <w:lang w:eastAsia="ru-RU"/>
              </w:rPr>
              <w:t>Организаторы</w:t>
            </w:r>
          </w:p>
          <w:tbl>
            <w:tblPr>
              <w:tblStyle w:val="a3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321"/>
              <w:gridCol w:w="3339"/>
              <w:gridCol w:w="3086"/>
            </w:tblGrid>
            <w:tr w:rsidR="00927145" w:rsidTr="00927145">
              <w:tc>
                <w:tcPr>
                  <w:tcW w:w="3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7145" w:rsidRDefault="00FB3875" w:rsidP="00927145">
                  <w:pPr>
                    <w:spacing w:before="75" w:after="75"/>
                    <w:rPr>
                      <w:rFonts w:ascii="Tahoma" w:eastAsia="Times New Roman" w:hAnsi="Tahoma" w:cs="Tahoma"/>
                      <w:b/>
                      <w:bCs/>
                      <w:color w:val="CC0066"/>
                      <w:sz w:val="21"/>
                      <w:szCs w:val="21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CC0066"/>
                      <w:sz w:val="21"/>
                      <w:szCs w:val="21"/>
                    </w:rPr>
                    <w:drawing>
                      <wp:inline distT="0" distB="0" distL="0" distR="0" wp14:anchorId="0C522FDB" wp14:editId="4802A718">
                        <wp:extent cx="1238250" cy="681038"/>
                        <wp:effectExtent l="0" t="0" r="0" b="5080"/>
                        <wp:docPr id="2" name="Рисунок 2" descr="C:\Users\Elena\Desktop\Каталог АИДТ\Логотипы компаний\НАИР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Elena\Desktop\Каталог АИДТ\Логотипы компаний\НАИР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6810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7145" w:rsidRDefault="00FB3875" w:rsidP="00927145">
                  <w:pPr>
                    <w:spacing w:before="75" w:after="75"/>
                    <w:rPr>
                      <w:rFonts w:ascii="Tahoma" w:eastAsia="Times New Roman" w:hAnsi="Tahoma" w:cs="Tahoma"/>
                      <w:b/>
                      <w:bCs/>
                      <w:color w:val="CC0066"/>
                      <w:sz w:val="21"/>
                      <w:szCs w:val="21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8D128F3" wp14:editId="7B1CB4F6">
                        <wp:extent cx="1322705" cy="597535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2705" cy="5975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7145" w:rsidRDefault="00927145" w:rsidP="00FB3875">
                  <w:pPr>
                    <w:pStyle w:val="aa"/>
                    <w:spacing w:before="75" w:after="75" w:line="240" w:lineRule="auto"/>
                    <w:ind w:left="0"/>
                    <w:rPr>
                      <w:rFonts w:ascii="Tahoma" w:eastAsia="Times New Roman" w:hAnsi="Tahoma" w:cs="Tahoma"/>
                      <w:b/>
                      <w:bCs/>
                      <w:color w:val="CC0066"/>
                      <w:sz w:val="21"/>
                      <w:szCs w:val="21"/>
                      <w:lang w:eastAsia="ru-RU"/>
                    </w:rPr>
                  </w:pPr>
                  <w:r w:rsidRPr="001976CA">
                    <w:rPr>
                      <w:rFonts w:ascii="Tahoma" w:eastAsia="Times New Roman" w:hAnsi="Tahoma" w:cs="Tahoma"/>
                      <w:noProof/>
                      <w:sz w:val="21"/>
                      <w:szCs w:val="21"/>
                      <w:lang w:eastAsia="ru-RU"/>
                    </w:rPr>
                    <w:drawing>
                      <wp:inline distT="0" distB="0" distL="0" distR="0" wp14:anchorId="17573489" wp14:editId="0787264B">
                        <wp:extent cx="9525" cy="66675"/>
                        <wp:effectExtent l="0" t="0" r="0" b="0"/>
                        <wp:docPr id="31" name="Рисунок 31" descr="http://img.kidsoboz.ru/src/img/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img.kidsoboz.ru/src/img/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B3875">
                    <w:rPr>
                      <w:rFonts w:ascii="Arial Narrow" w:eastAsia="Times New Roman" w:hAnsi="Arial Narrow" w:cs="Tahoma"/>
                      <w:noProof/>
                      <w:color w:val="12578F"/>
                      <w:sz w:val="21"/>
                      <w:szCs w:val="21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</w:p>
              </w:tc>
            </w:tr>
          </w:tbl>
          <w:p w:rsidR="001976CA" w:rsidRPr="001976CA" w:rsidRDefault="001976CA" w:rsidP="00927145">
            <w:pPr>
              <w:spacing w:before="75" w:after="75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B85F4F" w:rsidRDefault="00B85F4F" w:rsidP="00EF4DC2">
      <w:pPr>
        <w:jc w:val="both"/>
        <w:rPr>
          <w:rFonts w:ascii="Franklin Gothic Book" w:hAnsi="Franklin Gothic Book"/>
          <w:b/>
          <w:sz w:val="20"/>
          <w:szCs w:val="20"/>
        </w:rPr>
      </w:pPr>
    </w:p>
    <w:p w:rsidR="00AC727D" w:rsidRPr="00B701A1" w:rsidRDefault="00AC727D" w:rsidP="00EF4DC2">
      <w:pPr>
        <w:jc w:val="both"/>
        <w:rPr>
          <w:rFonts w:ascii="Franklin Gothic Book" w:hAnsi="Franklin Gothic Book"/>
          <w:b/>
          <w:sz w:val="20"/>
          <w:szCs w:val="20"/>
        </w:rPr>
      </w:pPr>
    </w:p>
    <w:sectPr w:rsidR="00AC727D" w:rsidRPr="00B701A1" w:rsidSect="00CA3A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CBB" w:rsidRDefault="005E1CBB" w:rsidP="005F34DF">
      <w:r>
        <w:separator/>
      </w:r>
    </w:p>
  </w:endnote>
  <w:endnote w:type="continuationSeparator" w:id="0">
    <w:p w:rsidR="005E1CBB" w:rsidRDefault="005E1CBB" w:rsidP="005F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CBB" w:rsidRDefault="005E1CBB" w:rsidP="005F34DF">
      <w:r>
        <w:separator/>
      </w:r>
    </w:p>
  </w:footnote>
  <w:footnote w:type="continuationSeparator" w:id="0">
    <w:p w:rsidR="005E1CBB" w:rsidRDefault="005E1CBB" w:rsidP="005F3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83" type="#_x0000_t75" style="width:192pt;height:243pt" o:bullet="t">
        <v:imagedata r:id="rId1" o:title="mf_znak1_800"/>
      </v:shape>
    </w:pict>
  </w:numPicBullet>
  <w:numPicBullet w:numPicBulletId="1">
    <w:pict>
      <v:shape id="_x0000_i1484" type="#_x0000_t75" alt="Описание: Описание: http://rmng2013.ru/IMG/ico_session.png" style="width:29.25pt;height:20.25pt;visibility:visible;mso-wrap-style:square" o:bullet="t">
        <v:imagedata r:id="rId2" o:title="ico_session"/>
      </v:shape>
    </w:pict>
  </w:numPicBullet>
  <w:numPicBullet w:numPicBulletId="2">
    <w:pict>
      <v:shape id="_x0000_i1485" type="#_x0000_t75" alt="http://img.kidsoboz.ru/src/img/dot.gif" style="width:.75pt;height:.75pt;visibility:visible;mso-wrap-style:square" o:bullet="t">
        <v:imagedata r:id="rId3" o:title="dot"/>
      </v:shape>
    </w:pict>
  </w:numPicBullet>
  <w:abstractNum w:abstractNumId="0">
    <w:nsid w:val="03B5649E"/>
    <w:multiLevelType w:val="hybridMultilevel"/>
    <w:tmpl w:val="7F30EB70"/>
    <w:lvl w:ilvl="0" w:tplc="C96E07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C8BB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08D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3C58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A412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42B3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420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46F7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021C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3255B0"/>
    <w:multiLevelType w:val="hybridMultilevel"/>
    <w:tmpl w:val="1B82BE8E"/>
    <w:lvl w:ilvl="0" w:tplc="C950AAC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88C2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5CAB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32C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DC56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FA75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BE3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C66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7699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68F44D7"/>
    <w:multiLevelType w:val="hybridMultilevel"/>
    <w:tmpl w:val="72267D62"/>
    <w:lvl w:ilvl="0" w:tplc="84EA6EA0">
      <w:numFmt w:val="bullet"/>
      <w:lvlText w:val="•"/>
      <w:lvlJc w:val="left"/>
      <w:pPr>
        <w:ind w:left="1065" w:hanging="705"/>
      </w:pPr>
      <w:rPr>
        <w:rFonts w:ascii="Franklin Gothic Book" w:eastAsia="Times New Roman" w:hAnsi="Franklin Gothic Boo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438C4"/>
    <w:multiLevelType w:val="hybridMultilevel"/>
    <w:tmpl w:val="EBF22044"/>
    <w:lvl w:ilvl="0" w:tplc="54327ED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348B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3CBA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34EF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4091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B2A8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70FF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4CC8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74E8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8A430CD"/>
    <w:multiLevelType w:val="hybridMultilevel"/>
    <w:tmpl w:val="CD5CC446"/>
    <w:lvl w:ilvl="0" w:tplc="EF288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B1B0F"/>
    <w:multiLevelType w:val="hybridMultilevel"/>
    <w:tmpl w:val="6CA0D012"/>
    <w:lvl w:ilvl="0" w:tplc="E8E64974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211E7B"/>
    <w:multiLevelType w:val="hybridMultilevel"/>
    <w:tmpl w:val="253A8288"/>
    <w:lvl w:ilvl="0" w:tplc="2C6EFD5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C25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EC55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2E48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3EFF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FE68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ACBF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0462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78A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B5A7B9F"/>
    <w:multiLevelType w:val="hybridMultilevel"/>
    <w:tmpl w:val="940AC8BE"/>
    <w:lvl w:ilvl="0" w:tplc="A398665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4A9E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A01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F4D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30CA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AE1B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C284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3601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4873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CD0194D"/>
    <w:multiLevelType w:val="hybridMultilevel"/>
    <w:tmpl w:val="926CA2E0"/>
    <w:lvl w:ilvl="0" w:tplc="EF288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D4526"/>
    <w:multiLevelType w:val="hybridMultilevel"/>
    <w:tmpl w:val="5E86B9B6"/>
    <w:lvl w:ilvl="0" w:tplc="CDA81C4E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Calibri" w:hint="default"/>
        <w:b/>
        <w:color w:val="FFFFFF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F8D14DB"/>
    <w:multiLevelType w:val="hybridMultilevel"/>
    <w:tmpl w:val="76ECB4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64709"/>
    <w:multiLevelType w:val="hybridMultilevel"/>
    <w:tmpl w:val="D81650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C2F1CA">
      <w:numFmt w:val="bullet"/>
      <w:lvlText w:val="•"/>
      <w:lvlJc w:val="left"/>
      <w:pPr>
        <w:ind w:left="1785" w:hanging="705"/>
      </w:pPr>
      <w:rPr>
        <w:rFonts w:ascii="Franklin Gothic Book" w:eastAsia="Calibri" w:hAnsi="Franklin Gothic Book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50BC9"/>
    <w:multiLevelType w:val="multilevel"/>
    <w:tmpl w:val="B86C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8D0AB1"/>
    <w:multiLevelType w:val="hybridMultilevel"/>
    <w:tmpl w:val="8E1C5616"/>
    <w:lvl w:ilvl="0" w:tplc="3CA60B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87723"/>
    <w:multiLevelType w:val="hybridMultilevel"/>
    <w:tmpl w:val="9DD6B91C"/>
    <w:lvl w:ilvl="0" w:tplc="F398CD7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8D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64A2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4453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38D8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3C57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3E80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DC4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EADB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6C368A8"/>
    <w:multiLevelType w:val="multilevel"/>
    <w:tmpl w:val="6F50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64726F"/>
    <w:multiLevelType w:val="hybridMultilevel"/>
    <w:tmpl w:val="C57A4D6C"/>
    <w:lvl w:ilvl="0" w:tplc="AC6429C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B8E6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B256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2AC8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D8A7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A092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986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22A1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265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B1F2461"/>
    <w:multiLevelType w:val="hybridMultilevel"/>
    <w:tmpl w:val="8E642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D8240A"/>
    <w:multiLevelType w:val="hybridMultilevel"/>
    <w:tmpl w:val="9314E6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1474AC"/>
    <w:multiLevelType w:val="hybridMultilevel"/>
    <w:tmpl w:val="6458EFF4"/>
    <w:lvl w:ilvl="0" w:tplc="E9EECC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C6701"/>
    <w:multiLevelType w:val="hybridMultilevel"/>
    <w:tmpl w:val="DF960898"/>
    <w:lvl w:ilvl="0" w:tplc="FC7497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D0143"/>
    <w:multiLevelType w:val="multilevel"/>
    <w:tmpl w:val="3F74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A2392E"/>
    <w:multiLevelType w:val="hybridMultilevel"/>
    <w:tmpl w:val="B3425BAC"/>
    <w:lvl w:ilvl="0" w:tplc="70C0E52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0F5449E"/>
    <w:multiLevelType w:val="multilevel"/>
    <w:tmpl w:val="510E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204DDF"/>
    <w:multiLevelType w:val="hybridMultilevel"/>
    <w:tmpl w:val="496C414C"/>
    <w:lvl w:ilvl="0" w:tplc="EF288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941C72"/>
    <w:multiLevelType w:val="hybridMultilevel"/>
    <w:tmpl w:val="AB8A7596"/>
    <w:lvl w:ilvl="0" w:tplc="AA2CDEB0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F4A1CB1"/>
    <w:multiLevelType w:val="hybridMultilevel"/>
    <w:tmpl w:val="060094A0"/>
    <w:lvl w:ilvl="0" w:tplc="F7C03AE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8"/>
  </w:num>
  <w:num w:numId="3">
    <w:abstractNumId w:val="10"/>
  </w:num>
  <w:num w:numId="4">
    <w:abstractNumId w:val="2"/>
  </w:num>
  <w:num w:numId="5">
    <w:abstractNumId w:val="21"/>
  </w:num>
  <w:num w:numId="6">
    <w:abstractNumId w:val="15"/>
  </w:num>
  <w:num w:numId="7">
    <w:abstractNumId w:val="11"/>
  </w:num>
  <w:num w:numId="8">
    <w:abstractNumId w:val="20"/>
  </w:num>
  <w:num w:numId="9">
    <w:abstractNumId w:val="8"/>
  </w:num>
  <w:num w:numId="10">
    <w:abstractNumId w:val="23"/>
  </w:num>
  <w:num w:numId="11">
    <w:abstractNumId w:val="12"/>
  </w:num>
  <w:num w:numId="12">
    <w:abstractNumId w:val="24"/>
  </w:num>
  <w:num w:numId="13">
    <w:abstractNumId w:val="6"/>
  </w:num>
  <w:num w:numId="14">
    <w:abstractNumId w:val="4"/>
  </w:num>
  <w:num w:numId="15">
    <w:abstractNumId w:val="13"/>
  </w:num>
  <w:num w:numId="16">
    <w:abstractNumId w:val="22"/>
  </w:num>
  <w:num w:numId="17">
    <w:abstractNumId w:val="9"/>
  </w:num>
  <w:num w:numId="18">
    <w:abstractNumId w:val="17"/>
  </w:num>
  <w:num w:numId="19">
    <w:abstractNumId w:val="1"/>
  </w:num>
  <w:num w:numId="20">
    <w:abstractNumId w:val="14"/>
  </w:num>
  <w:num w:numId="21">
    <w:abstractNumId w:val="16"/>
  </w:num>
  <w:num w:numId="22">
    <w:abstractNumId w:val="0"/>
  </w:num>
  <w:num w:numId="23">
    <w:abstractNumId w:val="7"/>
  </w:num>
  <w:num w:numId="24">
    <w:abstractNumId w:val="3"/>
  </w:num>
  <w:num w:numId="25">
    <w:abstractNumId w:val="26"/>
  </w:num>
  <w:num w:numId="26">
    <w:abstractNumId w:val="5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56"/>
    <w:rsid w:val="0000031B"/>
    <w:rsid w:val="00001A7F"/>
    <w:rsid w:val="000130BE"/>
    <w:rsid w:val="00017DEE"/>
    <w:rsid w:val="0003333B"/>
    <w:rsid w:val="00035524"/>
    <w:rsid w:val="000358FB"/>
    <w:rsid w:val="00040274"/>
    <w:rsid w:val="000444AE"/>
    <w:rsid w:val="000456D3"/>
    <w:rsid w:val="000458C3"/>
    <w:rsid w:val="00054B75"/>
    <w:rsid w:val="00062E98"/>
    <w:rsid w:val="00072FA7"/>
    <w:rsid w:val="00086DBB"/>
    <w:rsid w:val="000D3AB4"/>
    <w:rsid w:val="000D400B"/>
    <w:rsid w:val="000F5067"/>
    <w:rsid w:val="001032C3"/>
    <w:rsid w:val="001106B6"/>
    <w:rsid w:val="00125685"/>
    <w:rsid w:val="001258F4"/>
    <w:rsid w:val="00174F21"/>
    <w:rsid w:val="0018084F"/>
    <w:rsid w:val="0018100F"/>
    <w:rsid w:val="001835DF"/>
    <w:rsid w:val="0018483B"/>
    <w:rsid w:val="001976CA"/>
    <w:rsid w:val="001A4E9D"/>
    <w:rsid w:val="001B290E"/>
    <w:rsid w:val="001B456B"/>
    <w:rsid w:val="001D2C53"/>
    <w:rsid w:val="001E38D8"/>
    <w:rsid w:val="001F4E62"/>
    <w:rsid w:val="001F547B"/>
    <w:rsid w:val="00222767"/>
    <w:rsid w:val="00236090"/>
    <w:rsid w:val="00236B29"/>
    <w:rsid w:val="0023729F"/>
    <w:rsid w:val="00260E1F"/>
    <w:rsid w:val="00261510"/>
    <w:rsid w:val="002867C2"/>
    <w:rsid w:val="00296143"/>
    <w:rsid w:val="002A12AF"/>
    <w:rsid w:val="002A1E34"/>
    <w:rsid w:val="002A40CC"/>
    <w:rsid w:val="002A52BF"/>
    <w:rsid w:val="002C7A08"/>
    <w:rsid w:val="002E2910"/>
    <w:rsid w:val="002F0370"/>
    <w:rsid w:val="002F7D44"/>
    <w:rsid w:val="00301455"/>
    <w:rsid w:val="00305F56"/>
    <w:rsid w:val="00327BB8"/>
    <w:rsid w:val="00331E8C"/>
    <w:rsid w:val="00341641"/>
    <w:rsid w:val="003500B4"/>
    <w:rsid w:val="003507E5"/>
    <w:rsid w:val="003578C5"/>
    <w:rsid w:val="00360FB9"/>
    <w:rsid w:val="00361F77"/>
    <w:rsid w:val="003634BE"/>
    <w:rsid w:val="00376BAF"/>
    <w:rsid w:val="0038088F"/>
    <w:rsid w:val="00392F51"/>
    <w:rsid w:val="0039565E"/>
    <w:rsid w:val="00395BA1"/>
    <w:rsid w:val="003A23F0"/>
    <w:rsid w:val="003A5CC5"/>
    <w:rsid w:val="003A7810"/>
    <w:rsid w:val="003C5DC1"/>
    <w:rsid w:val="003D4DE7"/>
    <w:rsid w:val="003E5F8B"/>
    <w:rsid w:val="00406612"/>
    <w:rsid w:val="0041662F"/>
    <w:rsid w:val="004167B4"/>
    <w:rsid w:val="0045129F"/>
    <w:rsid w:val="004534BA"/>
    <w:rsid w:val="00461C63"/>
    <w:rsid w:val="004703A3"/>
    <w:rsid w:val="00476142"/>
    <w:rsid w:val="004B5C8B"/>
    <w:rsid w:val="004D13C4"/>
    <w:rsid w:val="004D69B4"/>
    <w:rsid w:val="004D79EA"/>
    <w:rsid w:val="004E4218"/>
    <w:rsid w:val="004E4250"/>
    <w:rsid w:val="004F72E0"/>
    <w:rsid w:val="00507BA8"/>
    <w:rsid w:val="005120E6"/>
    <w:rsid w:val="00517068"/>
    <w:rsid w:val="00521E1E"/>
    <w:rsid w:val="00522976"/>
    <w:rsid w:val="0052342F"/>
    <w:rsid w:val="00523CC9"/>
    <w:rsid w:val="00531292"/>
    <w:rsid w:val="00534BFB"/>
    <w:rsid w:val="00536582"/>
    <w:rsid w:val="005401C3"/>
    <w:rsid w:val="00551BD7"/>
    <w:rsid w:val="005543D7"/>
    <w:rsid w:val="005675B3"/>
    <w:rsid w:val="0057288D"/>
    <w:rsid w:val="0057332E"/>
    <w:rsid w:val="005B7CAF"/>
    <w:rsid w:val="005C2EE2"/>
    <w:rsid w:val="005E1CBB"/>
    <w:rsid w:val="005F2337"/>
    <w:rsid w:val="005F34DF"/>
    <w:rsid w:val="006028EE"/>
    <w:rsid w:val="00613D80"/>
    <w:rsid w:val="006208D3"/>
    <w:rsid w:val="00634774"/>
    <w:rsid w:val="00637AA3"/>
    <w:rsid w:val="00657958"/>
    <w:rsid w:val="006A3FFD"/>
    <w:rsid w:val="006B1526"/>
    <w:rsid w:val="006B5AD2"/>
    <w:rsid w:val="006C1FA4"/>
    <w:rsid w:val="006C507E"/>
    <w:rsid w:val="006C5B3E"/>
    <w:rsid w:val="006E13C7"/>
    <w:rsid w:val="006E38E0"/>
    <w:rsid w:val="006E3F19"/>
    <w:rsid w:val="006E6E5C"/>
    <w:rsid w:val="006F321F"/>
    <w:rsid w:val="007169A0"/>
    <w:rsid w:val="007240CE"/>
    <w:rsid w:val="00727565"/>
    <w:rsid w:val="0074239B"/>
    <w:rsid w:val="00744229"/>
    <w:rsid w:val="0074656A"/>
    <w:rsid w:val="00757407"/>
    <w:rsid w:val="00770825"/>
    <w:rsid w:val="00780AE3"/>
    <w:rsid w:val="00783894"/>
    <w:rsid w:val="00786673"/>
    <w:rsid w:val="007A24F0"/>
    <w:rsid w:val="007B0476"/>
    <w:rsid w:val="007B56A4"/>
    <w:rsid w:val="007F7B34"/>
    <w:rsid w:val="00822646"/>
    <w:rsid w:val="00827610"/>
    <w:rsid w:val="00834094"/>
    <w:rsid w:val="00873551"/>
    <w:rsid w:val="008A5E70"/>
    <w:rsid w:val="008B598C"/>
    <w:rsid w:val="008C1383"/>
    <w:rsid w:val="008C19D9"/>
    <w:rsid w:val="008D781B"/>
    <w:rsid w:val="008E1CF6"/>
    <w:rsid w:val="008E3266"/>
    <w:rsid w:val="008F4ADF"/>
    <w:rsid w:val="009001DF"/>
    <w:rsid w:val="009145CE"/>
    <w:rsid w:val="009149B4"/>
    <w:rsid w:val="009157A5"/>
    <w:rsid w:val="00927145"/>
    <w:rsid w:val="009322B0"/>
    <w:rsid w:val="00935FD1"/>
    <w:rsid w:val="00945D3F"/>
    <w:rsid w:val="0095094A"/>
    <w:rsid w:val="00950D09"/>
    <w:rsid w:val="0095381D"/>
    <w:rsid w:val="00956302"/>
    <w:rsid w:val="009614D1"/>
    <w:rsid w:val="009675E4"/>
    <w:rsid w:val="00967AC5"/>
    <w:rsid w:val="00970017"/>
    <w:rsid w:val="00973D63"/>
    <w:rsid w:val="00975EFB"/>
    <w:rsid w:val="00980079"/>
    <w:rsid w:val="00995104"/>
    <w:rsid w:val="00996EAA"/>
    <w:rsid w:val="009B3CF3"/>
    <w:rsid w:val="009B486D"/>
    <w:rsid w:val="009B7169"/>
    <w:rsid w:val="009C506B"/>
    <w:rsid w:val="009D0F3E"/>
    <w:rsid w:val="009D2EDA"/>
    <w:rsid w:val="009F0C78"/>
    <w:rsid w:val="009F1791"/>
    <w:rsid w:val="009F1C52"/>
    <w:rsid w:val="009F4CE4"/>
    <w:rsid w:val="00A01173"/>
    <w:rsid w:val="00A1183C"/>
    <w:rsid w:val="00A21A83"/>
    <w:rsid w:val="00A336C5"/>
    <w:rsid w:val="00A342ED"/>
    <w:rsid w:val="00A35929"/>
    <w:rsid w:val="00A41B25"/>
    <w:rsid w:val="00A41CCE"/>
    <w:rsid w:val="00A524A8"/>
    <w:rsid w:val="00A60945"/>
    <w:rsid w:val="00A61A46"/>
    <w:rsid w:val="00A71123"/>
    <w:rsid w:val="00A75E2A"/>
    <w:rsid w:val="00A81FD3"/>
    <w:rsid w:val="00A904FD"/>
    <w:rsid w:val="00A931C1"/>
    <w:rsid w:val="00A97BAA"/>
    <w:rsid w:val="00AA0A0E"/>
    <w:rsid w:val="00AA0CB9"/>
    <w:rsid w:val="00AA139E"/>
    <w:rsid w:val="00AA3161"/>
    <w:rsid w:val="00AA3EA7"/>
    <w:rsid w:val="00AB272C"/>
    <w:rsid w:val="00AB66B2"/>
    <w:rsid w:val="00AC4A9C"/>
    <w:rsid w:val="00AC727D"/>
    <w:rsid w:val="00AD64B1"/>
    <w:rsid w:val="00AF22A1"/>
    <w:rsid w:val="00B010AE"/>
    <w:rsid w:val="00B067F2"/>
    <w:rsid w:val="00B172BF"/>
    <w:rsid w:val="00B24216"/>
    <w:rsid w:val="00B254B7"/>
    <w:rsid w:val="00B31922"/>
    <w:rsid w:val="00B32B3C"/>
    <w:rsid w:val="00B34BA9"/>
    <w:rsid w:val="00B45AD9"/>
    <w:rsid w:val="00B55904"/>
    <w:rsid w:val="00B63B75"/>
    <w:rsid w:val="00B6531D"/>
    <w:rsid w:val="00B701A1"/>
    <w:rsid w:val="00B851C2"/>
    <w:rsid w:val="00B8584A"/>
    <w:rsid w:val="00B85F4F"/>
    <w:rsid w:val="00BA4740"/>
    <w:rsid w:val="00BB786C"/>
    <w:rsid w:val="00BC5C0B"/>
    <w:rsid w:val="00BD3F09"/>
    <w:rsid w:val="00BE0A76"/>
    <w:rsid w:val="00BE1CCE"/>
    <w:rsid w:val="00BE6E35"/>
    <w:rsid w:val="00BE6EB0"/>
    <w:rsid w:val="00BF2643"/>
    <w:rsid w:val="00BF3FE6"/>
    <w:rsid w:val="00C034D0"/>
    <w:rsid w:val="00C056F0"/>
    <w:rsid w:val="00C15D98"/>
    <w:rsid w:val="00C327BB"/>
    <w:rsid w:val="00C34340"/>
    <w:rsid w:val="00C47D1B"/>
    <w:rsid w:val="00C570D8"/>
    <w:rsid w:val="00C6506F"/>
    <w:rsid w:val="00C743CB"/>
    <w:rsid w:val="00CA3763"/>
    <w:rsid w:val="00CA3AE0"/>
    <w:rsid w:val="00CC481F"/>
    <w:rsid w:val="00CD12F8"/>
    <w:rsid w:val="00CE16DD"/>
    <w:rsid w:val="00CF0106"/>
    <w:rsid w:val="00CF4E82"/>
    <w:rsid w:val="00D43965"/>
    <w:rsid w:val="00D63BC8"/>
    <w:rsid w:val="00D67184"/>
    <w:rsid w:val="00D72252"/>
    <w:rsid w:val="00D82E75"/>
    <w:rsid w:val="00D93BF9"/>
    <w:rsid w:val="00DB367A"/>
    <w:rsid w:val="00DB3E96"/>
    <w:rsid w:val="00DD46AE"/>
    <w:rsid w:val="00DD4F4D"/>
    <w:rsid w:val="00DD7856"/>
    <w:rsid w:val="00DF2FF3"/>
    <w:rsid w:val="00DF365A"/>
    <w:rsid w:val="00DF4D25"/>
    <w:rsid w:val="00E107BE"/>
    <w:rsid w:val="00E16F3F"/>
    <w:rsid w:val="00E20410"/>
    <w:rsid w:val="00E2528F"/>
    <w:rsid w:val="00E40CF4"/>
    <w:rsid w:val="00E4321B"/>
    <w:rsid w:val="00E44C1F"/>
    <w:rsid w:val="00E61593"/>
    <w:rsid w:val="00E7365A"/>
    <w:rsid w:val="00E95333"/>
    <w:rsid w:val="00EA1DCC"/>
    <w:rsid w:val="00EB34E9"/>
    <w:rsid w:val="00EC5A63"/>
    <w:rsid w:val="00EC6B53"/>
    <w:rsid w:val="00EE455E"/>
    <w:rsid w:val="00EE5296"/>
    <w:rsid w:val="00EE7FBD"/>
    <w:rsid w:val="00EF4DC2"/>
    <w:rsid w:val="00EF61CB"/>
    <w:rsid w:val="00F011B9"/>
    <w:rsid w:val="00F077FF"/>
    <w:rsid w:val="00F12AA8"/>
    <w:rsid w:val="00F156AA"/>
    <w:rsid w:val="00F216F4"/>
    <w:rsid w:val="00F23BA4"/>
    <w:rsid w:val="00F2551D"/>
    <w:rsid w:val="00F46E76"/>
    <w:rsid w:val="00F53411"/>
    <w:rsid w:val="00F65D92"/>
    <w:rsid w:val="00F7203D"/>
    <w:rsid w:val="00F86150"/>
    <w:rsid w:val="00F91332"/>
    <w:rsid w:val="00F93DEA"/>
    <w:rsid w:val="00F961AA"/>
    <w:rsid w:val="00FA1C3F"/>
    <w:rsid w:val="00FB3875"/>
    <w:rsid w:val="00FB451C"/>
    <w:rsid w:val="00FB491C"/>
    <w:rsid w:val="00FC264C"/>
    <w:rsid w:val="00FC5D25"/>
    <w:rsid w:val="00FD30E6"/>
    <w:rsid w:val="00FD50DC"/>
    <w:rsid w:val="00FE25C8"/>
    <w:rsid w:val="00FF3ECA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5A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4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76CA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358F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3ECA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4D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F34DF"/>
  </w:style>
  <w:style w:type="paragraph" w:styleId="a6">
    <w:name w:val="footer"/>
    <w:basedOn w:val="a"/>
    <w:link w:val="a7"/>
    <w:uiPriority w:val="99"/>
    <w:unhideWhenUsed/>
    <w:rsid w:val="005F34D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F34DF"/>
  </w:style>
  <w:style w:type="paragraph" w:styleId="a8">
    <w:name w:val="Balloon Text"/>
    <w:basedOn w:val="a"/>
    <w:link w:val="a9"/>
    <w:uiPriority w:val="99"/>
    <w:semiHidden/>
    <w:unhideWhenUsed/>
    <w:rsid w:val="0003333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333B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basedOn w:val="a1"/>
    <w:next w:val="a3"/>
    <w:uiPriority w:val="39"/>
    <w:rsid w:val="00FF6F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1"/>
    <w:basedOn w:val="a0"/>
    <w:rsid w:val="007B0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9001D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4534BA"/>
    <w:rPr>
      <w:b/>
      <w:bCs/>
    </w:rPr>
  </w:style>
  <w:style w:type="character" w:styleId="ac">
    <w:name w:val="Hyperlink"/>
    <w:basedOn w:val="a0"/>
    <w:uiPriority w:val="99"/>
    <w:unhideWhenUsed/>
    <w:rsid w:val="004534BA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3"/>
    <w:uiPriority w:val="39"/>
    <w:rsid w:val="002A40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61A46"/>
  </w:style>
  <w:style w:type="character" w:customStyle="1" w:styleId="mail-message-map-nobreak">
    <w:name w:val="mail-message-map-nobreak"/>
    <w:basedOn w:val="a0"/>
    <w:rsid w:val="00A61A46"/>
  </w:style>
  <w:style w:type="character" w:customStyle="1" w:styleId="30">
    <w:name w:val="Заголовок 3 Знак"/>
    <w:basedOn w:val="a0"/>
    <w:link w:val="3"/>
    <w:uiPriority w:val="9"/>
    <w:semiHidden/>
    <w:rsid w:val="00FF3E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358FB"/>
    <w:rPr>
      <w:rFonts w:ascii="Times New Roman" w:eastAsia="Times New Roman" w:hAnsi="Times New Roman"/>
      <w:b/>
      <w:bCs/>
      <w:sz w:val="36"/>
      <w:szCs w:val="36"/>
    </w:rPr>
  </w:style>
  <w:style w:type="character" w:styleId="ad">
    <w:name w:val="Emphasis"/>
    <w:basedOn w:val="a0"/>
    <w:uiPriority w:val="20"/>
    <w:qFormat/>
    <w:rsid w:val="00637AA3"/>
    <w:rPr>
      <w:i/>
      <w:iCs/>
    </w:rPr>
  </w:style>
  <w:style w:type="paragraph" w:styleId="ae">
    <w:name w:val="Normal (Web)"/>
    <w:basedOn w:val="a"/>
    <w:uiPriority w:val="99"/>
    <w:semiHidden/>
    <w:unhideWhenUsed/>
    <w:rsid w:val="00E2528F"/>
    <w:pPr>
      <w:spacing w:before="100" w:beforeAutospacing="1" w:after="100" w:afterAutospacing="1"/>
    </w:pPr>
    <w:rPr>
      <w:rFonts w:eastAsia="Times New Roman"/>
    </w:rPr>
  </w:style>
  <w:style w:type="character" w:styleId="af">
    <w:name w:val="FollowedHyperlink"/>
    <w:basedOn w:val="a0"/>
    <w:uiPriority w:val="99"/>
    <w:semiHidden/>
    <w:unhideWhenUsed/>
    <w:rsid w:val="00521E1E"/>
    <w:rPr>
      <w:color w:val="954F72" w:themeColor="followedHyperlink"/>
      <w:u w:val="single"/>
    </w:rPr>
  </w:style>
  <w:style w:type="paragraph" w:customStyle="1" w:styleId="rtecenter">
    <w:name w:val="rtecenter"/>
    <w:basedOn w:val="a"/>
    <w:rsid w:val="00EC6B53"/>
    <w:pPr>
      <w:spacing w:before="100" w:beforeAutospacing="1" w:after="100" w:afterAutospacing="1"/>
      <w:ind w:left="450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1976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customStyle="1" w:styleId="msonormalmailrucssattributepostfix">
    <w:name w:val="msonormal_mailru_css_attribute_postfix"/>
    <w:basedOn w:val="a"/>
    <w:rsid w:val="009F1791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4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76CA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358F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3ECA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4D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F34DF"/>
  </w:style>
  <w:style w:type="paragraph" w:styleId="a6">
    <w:name w:val="footer"/>
    <w:basedOn w:val="a"/>
    <w:link w:val="a7"/>
    <w:uiPriority w:val="99"/>
    <w:unhideWhenUsed/>
    <w:rsid w:val="005F34D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F34DF"/>
  </w:style>
  <w:style w:type="paragraph" w:styleId="a8">
    <w:name w:val="Balloon Text"/>
    <w:basedOn w:val="a"/>
    <w:link w:val="a9"/>
    <w:uiPriority w:val="99"/>
    <w:semiHidden/>
    <w:unhideWhenUsed/>
    <w:rsid w:val="0003333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333B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basedOn w:val="a1"/>
    <w:next w:val="a3"/>
    <w:uiPriority w:val="39"/>
    <w:rsid w:val="00FF6F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1"/>
    <w:basedOn w:val="a0"/>
    <w:rsid w:val="007B0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9001D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4534BA"/>
    <w:rPr>
      <w:b/>
      <w:bCs/>
    </w:rPr>
  </w:style>
  <w:style w:type="character" w:styleId="ac">
    <w:name w:val="Hyperlink"/>
    <w:basedOn w:val="a0"/>
    <w:uiPriority w:val="99"/>
    <w:unhideWhenUsed/>
    <w:rsid w:val="004534BA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3"/>
    <w:uiPriority w:val="39"/>
    <w:rsid w:val="002A40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61A46"/>
  </w:style>
  <w:style w:type="character" w:customStyle="1" w:styleId="mail-message-map-nobreak">
    <w:name w:val="mail-message-map-nobreak"/>
    <w:basedOn w:val="a0"/>
    <w:rsid w:val="00A61A46"/>
  </w:style>
  <w:style w:type="character" w:customStyle="1" w:styleId="30">
    <w:name w:val="Заголовок 3 Знак"/>
    <w:basedOn w:val="a0"/>
    <w:link w:val="3"/>
    <w:uiPriority w:val="9"/>
    <w:semiHidden/>
    <w:rsid w:val="00FF3E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358FB"/>
    <w:rPr>
      <w:rFonts w:ascii="Times New Roman" w:eastAsia="Times New Roman" w:hAnsi="Times New Roman"/>
      <w:b/>
      <w:bCs/>
      <w:sz w:val="36"/>
      <w:szCs w:val="36"/>
    </w:rPr>
  </w:style>
  <w:style w:type="character" w:styleId="ad">
    <w:name w:val="Emphasis"/>
    <w:basedOn w:val="a0"/>
    <w:uiPriority w:val="20"/>
    <w:qFormat/>
    <w:rsid w:val="00637AA3"/>
    <w:rPr>
      <w:i/>
      <w:iCs/>
    </w:rPr>
  </w:style>
  <w:style w:type="paragraph" w:styleId="ae">
    <w:name w:val="Normal (Web)"/>
    <w:basedOn w:val="a"/>
    <w:uiPriority w:val="99"/>
    <w:semiHidden/>
    <w:unhideWhenUsed/>
    <w:rsid w:val="00E2528F"/>
    <w:pPr>
      <w:spacing w:before="100" w:beforeAutospacing="1" w:after="100" w:afterAutospacing="1"/>
    </w:pPr>
    <w:rPr>
      <w:rFonts w:eastAsia="Times New Roman"/>
    </w:rPr>
  </w:style>
  <w:style w:type="character" w:styleId="af">
    <w:name w:val="FollowedHyperlink"/>
    <w:basedOn w:val="a0"/>
    <w:uiPriority w:val="99"/>
    <w:semiHidden/>
    <w:unhideWhenUsed/>
    <w:rsid w:val="00521E1E"/>
    <w:rPr>
      <w:color w:val="954F72" w:themeColor="followedHyperlink"/>
      <w:u w:val="single"/>
    </w:rPr>
  </w:style>
  <w:style w:type="paragraph" w:customStyle="1" w:styleId="rtecenter">
    <w:name w:val="rtecenter"/>
    <w:basedOn w:val="a"/>
    <w:rsid w:val="00EC6B53"/>
    <w:pPr>
      <w:spacing w:before="100" w:beforeAutospacing="1" w:after="100" w:afterAutospacing="1"/>
      <w:ind w:left="450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1976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customStyle="1" w:styleId="msonormalmailrucssattributepostfix">
    <w:name w:val="msonormal_mailru_css_attribute_postfix"/>
    <w:basedOn w:val="a"/>
    <w:rsid w:val="009F179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8555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21189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6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704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9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7964">
                                  <w:blockQuote w:val="1"/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8" w:color="0857A6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44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5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030483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36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02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3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4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3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2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8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15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5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51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51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016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818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782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6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73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458154">
                                                                                  <w:marLeft w:val="37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549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807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9172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512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028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064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8294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2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48946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9133462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349747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356122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83869939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11340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72671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469979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016932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46450450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67322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36890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232776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32992283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89432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3966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402997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22331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792798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6711554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07575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4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6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6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3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32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58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88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74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39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530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7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740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90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709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82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596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096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041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131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9068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0865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613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508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1788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2982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781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772250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229533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0110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67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2641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27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84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50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81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90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33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09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569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4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4941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792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39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891831">
                                                                                  <w:marLeft w:val="37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058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5407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384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372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836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9342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70809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888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0796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4544380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6117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518197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57851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913707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64756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3615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74589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2690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813399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367822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895144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52065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53922469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85875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6756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0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3397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9183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1301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2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82283">
                                  <w:blockQuote w:val="1"/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8" w:color="0857A6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3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1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8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7104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5944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6671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1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507280">
                                  <w:blockQuote w:val="1"/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8" w:color="0857A6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15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34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92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4864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64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976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orum@acgi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rketing@acg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ds-marketing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hyperlink" Target="http://acgi.ru/data/images/493185_731e6#h44534917fe606a8f9cde1afc8365264d" TargetMode="External"/><Relationship Id="rId14" Type="http://schemas.openxmlformats.org/officeDocument/2006/relationships/image" Target="media/image5.gi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000.%20&#1043;&#1054;&#1057;&#1057;&#1058;&#1056;&#1059;&#1050;&#1058;&#1059;&#1056;&#1067;\2.%20&#1052;&#1048;&#1053;&#1055;&#1056;&#1054;&#1052;&#1058;&#1054;&#1056;&#1043;\&#1052;&#1072;&#1085;&#1090;&#1091;&#1088;&#1086;&#1074;\&#1050;&#1086;&#1085;&#1092;&#1083;&#1080;&#1082;&#1090;.%20&#1056;&#1091;&#1089;&#1089;&#1082;&#1080;&#1081;%20&#1057;&#1090;&#1080;&#1083;&#1100;\&#1040;&#1048;&#1044;&#1058;.%20&#1054;%20&#1076;&#1086;&#1075;&#1086;&#1074;&#1086;&#1088;&#1077;%20&#1056;&#1091;&#1089;&#1089;&#1082;&#1086;&#1075;&#1086;%20&#1089;&#1090;&#1080;&#1083;&#1103;.doc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63054-C5E2-4DDF-887C-9DEE4368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АИДТ. О договоре Русского стиля.docx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Цицулина</dc:creator>
  <cp:lastModifiedBy>Elena</cp:lastModifiedBy>
  <cp:revision>2</cp:revision>
  <cp:lastPrinted>2017-04-06T07:13:00Z</cp:lastPrinted>
  <dcterms:created xsi:type="dcterms:W3CDTF">2018-03-02T08:26:00Z</dcterms:created>
  <dcterms:modified xsi:type="dcterms:W3CDTF">2018-03-02T08:26:00Z</dcterms:modified>
</cp:coreProperties>
</file>