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E" w:rsidRDefault="008E07E0" w:rsidP="0099391E">
      <w:pPr>
        <w:pStyle w:val="a3"/>
        <w:rPr>
          <w:sz w:val="44"/>
          <w:szCs w:val="44"/>
        </w:rPr>
      </w:pPr>
      <w:r w:rsidRPr="008E07E0">
        <w:rPr>
          <w:sz w:val="44"/>
          <w:szCs w:val="44"/>
        </w:rPr>
        <w:t xml:space="preserve">63+ региона России </w:t>
      </w:r>
      <w:r>
        <w:rPr>
          <w:sz w:val="44"/>
          <w:szCs w:val="44"/>
        </w:rPr>
        <w:t xml:space="preserve">будут присутствовать </w:t>
      </w:r>
      <w:r w:rsidRPr="008E07E0">
        <w:rPr>
          <w:sz w:val="44"/>
          <w:szCs w:val="44"/>
        </w:rPr>
        <w:t xml:space="preserve">на </w:t>
      </w:r>
      <w:r w:rsidRPr="008E07E0">
        <w:rPr>
          <w:sz w:val="44"/>
          <w:szCs w:val="44"/>
          <w:lang w:val="en-US"/>
        </w:rPr>
        <w:t>Kids</w:t>
      </w:r>
      <w:r w:rsidRPr="008E07E0">
        <w:rPr>
          <w:sz w:val="44"/>
          <w:szCs w:val="44"/>
        </w:rPr>
        <w:t xml:space="preserve"> </w:t>
      </w:r>
      <w:r w:rsidRPr="008E07E0">
        <w:rPr>
          <w:sz w:val="44"/>
          <w:szCs w:val="44"/>
          <w:lang w:val="en-US"/>
        </w:rPr>
        <w:t>Russia</w:t>
      </w:r>
      <w:r w:rsidRPr="008E07E0">
        <w:rPr>
          <w:sz w:val="44"/>
          <w:szCs w:val="44"/>
        </w:rPr>
        <w:t xml:space="preserve"> 2020</w:t>
      </w:r>
    </w:p>
    <w:p w:rsidR="008E07E0" w:rsidRPr="008E07E0" w:rsidRDefault="008E07E0" w:rsidP="0099391E">
      <w:pPr>
        <w:pStyle w:val="a3"/>
      </w:pPr>
    </w:p>
    <w:p w:rsidR="0099391E" w:rsidRDefault="008E07E0" w:rsidP="008E07E0">
      <w:pPr>
        <w:pStyle w:val="a3"/>
      </w:pPr>
      <w:r w:rsidRPr="008E07E0">
        <w:rPr>
          <w:b/>
        </w:rPr>
        <w:t>11 февраля</w:t>
      </w:r>
      <w:r w:rsidRPr="008E07E0">
        <w:t xml:space="preserve"> международная специализированная выставка товаров для детей </w:t>
      </w:r>
      <w:proofErr w:type="spellStart"/>
      <w:r w:rsidRPr="008E07E0">
        <w:rPr>
          <w:b/>
        </w:rPr>
        <w:t>Kids</w:t>
      </w:r>
      <w:proofErr w:type="spellEnd"/>
      <w:r w:rsidRPr="008E07E0">
        <w:rPr>
          <w:b/>
        </w:rPr>
        <w:t xml:space="preserve"> </w:t>
      </w:r>
      <w:proofErr w:type="spellStart"/>
      <w:r w:rsidRPr="008E07E0">
        <w:rPr>
          <w:b/>
        </w:rPr>
        <w:t>Russia</w:t>
      </w:r>
      <w:proofErr w:type="spellEnd"/>
      <w:r w:rsidRPr="008E07E0">
        <w:rPr>
          <w:b/>
        </w:rPr>
        <w:t xml:space="preserve"> 2020</w:t>
      </w:r>
      <w:r w:rsidRPr="008E07E0">
        <w:t xml:space="preserve"> станет уникальной дискуссионной площадкой для обмена опытом, приобретения новых деловых контактов, обсуждения развития бизнеса и перспектив сотрудничества с представителями дошкольных образовательных организаций.</w:t>
      </w:r>
    </w:p>
    <w:p w:rsidR="008E07E0" w:rsidRDefault="008E07E0" w:rsidP="008E07E0">
      <w:pPr>
        <w:pStyle w:val="a3"/>
      </w:pPr>
    </w:p>
    <w:p w:rsidR="008E07E0" w:rsidRDefault="008E07E0" w:rsidP="008E07E0">
      <w:pPr>
        <w:pStyle w:val="a3"/>
      </w:pPr>
      <w:r>
        <w:t xml:space="preserve">Делегация </w:t>
      </w:r>
      <w:r w:rsidRPr="008E07E0">
        <w:t>представител</w:t>
      </w:r>
      <w:r>
        <w:t>ей</w:t>
      </w:r>
      <w:r w:rsidRPr="008E07E0">
        <w:t xml:space="preserve"> </w:t>
      </w:r>
      <w:r w:rsidRPr="00F06D70">
        <w:rPr>
          <w:b/>
        </w:rPr>
        <w:t>дошкольных образовательных организаций</w:t>
      </w:r>
      <w:r w:rsidRPr="008E07E0">
        <w:t xml:space="preserve"> </w:t>
      </w:r>
      <w:r w:rsidRPr="00F06D70">
        <w:rPr>
          <w:b/>
        </w:rPr>
        <w:t>из 63+ регионов РФ</w:t>
      </w:r>
      <w:r>
        <w:t xml:space="preserve"> посетит выставку </w:t>
      </w:r>
      <w:r>
        <w:rPr>
          <w:lang w:val="en-US"/>
        </w:rPr>
        <w:t>Kids</w:t>
      </w:r>
      <w:r w:rsidRPr="008E07E0">
        <w:t xml:space="preserve"> </w:t>
      </w:r>
      <w:r>
        <w:rPr>
          <w:lang w:val="en-US"/>
        </w:rPr>
        <w:t>Russia</w:t>
      </w:r>
      <w:r>
        <w:t xml:space="preserve">. В программе мероприятия: общий осмотр экспозиции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&amp;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посещение зоны новых товаров </w:t>
      </w:r>
      <w:proofErr w:type="spellStart"/>
      <w:r w:rsidRPr="00F06D70">
        <w:rPr>
          <w:b/>
        </w:rPr>
        <w:t>What’s</w:t>
      </w:r>
      <w:proofErr w:type="spellEnd"/>
      <w:r w:rsidRPr="00F06D70">
        <w:rPr>
          <w:b/>
        </w:rPr>
        <w:t xml:space="preserve"> </w:t>
      </w:r>
      <w:proofErr w:type="spellStart"/>
      <w:r w:rsidRPr="00F06D70">
        <w:rPr>
          <w:b/>
        </w:rPr>
        <w:t>New</w:t>
      </w:r>
      <w:proofErr w:type="spellEnd"/>
      <w:r>
        <w:t xml:space="preserve">, знакомство с лицензионными товарами </w:t>
      </w:r>
      <w:proofErr w:type="spellStart"/>
      <w:r w:rsidRPr="00F06D70">
        <w:rPr>
          <w:b/>
        </w:rPr>
        <w:t>Brand</w:t>
      </w:r>
      <w:proofErr w:type="spellEnd"/>
      <w:r w:rsidRPr="00F06D70">
        <w:rPr>
          <w:b/>
        </w:rPr>
        <w:t xml:space="preserve"> </w:t>
      </w:r>
      <w:proofErr w:type="spellStart"/>
      <w:r w:rsidRPr="00F06D70">
        <w:rPr>
          <w:b/>
        </w:rPr>
        <w:t>Product</w:t>
      </w:r>
      <w:proofErr w:type="spellEnd"/>
      <w:r w:rsidRPr="00F06D70">
        <w:rPr>
          <w:b/>
        </w:rPr>
        <w:t xml:space="preserve"> </w:t>
      </w:r>
      <w:proofErr w:type="spellStart"/>
      <w:r w:rsidRPr="00F06D70">
        <w:rPr>
          <w:b/>
        </w:rPr>
        <w:t>Gallery</w:t>
      </w:r>
      <w:proofErr w:type="spellEnd"/>
      <w:r>
        <w:t>, переговоры в неформальной обстановке.</w:t>
      </w:r>
    </w:p>
    <w:p w:rsidR="008E07E0" w:rsidRDefault="008E07E0" w:rsidP="008E07E0">
      <w:pPr>
        <w:pStyle w:val="a3"/>
      </w:pPr>
    </w:p>
    <w:p w:rsidR="008E07E0" w:rsidRDefault="008E07E0" w:rsidP="008E07E0">
      <w:pPr>
        <w:pStyle w:val="a3"/>
      </w:pPr>
      <w:r>
        <w:t>Ваш персональный контакт:</w:t>
      </w:r>
    </w:p>
    <w:p w:rsidR="008E07E0" w:rsidRDefault="008E07E0" w:rsidP="008E07E0">
      <w:pPr>
        <w:pStyle w:val="a3"/>
      </w:pPr>
      <w:r>
        <w:t>Анна Антошина</w:t>
      </w:r>
    </w:p>
    <w:p w:rsidR="008E07E0" w:rsidRDefault="008E07E0" w:rsidP="008E07E0">
      <w:pPr>
        <w:pStyle w:val="a3"/>
      </w:pPr>
      <w:r>
        <w:t>+7 (495) 258 80 32</w:t>
      </w:r>
    </w:p>
    <w:p w:rsidR="008E07E0" w:rsidRDefault="00B22F7C" w:rsidP="008E07E0">
      <w:pPr>
        <w:pStyle w:val="a3"/>
      </w:pPr>
      <w:hyperlink r:id="rId6" w:history="1">
        <w:r w:rsidR="008E07E0" w:rsidRPr="00E47F95">
          <w:rPr>
            <w:rStyle w:val="a5"/>
          </w:rPr>
          <w:t>anna.antoshina@kidsrussia.ru</w:t>
        </w:r>
      </w:hyperlink>
    </w:p>
    <w:p w:rsidR="008E07E0" w:rsidRPr="0099391E" w:rsidRDefault="008E07E0" w:rsidP="008E07E0">
      <w:pPr>
        <w:pStyle w:val="a3"/>
      </w:pPr>
    </w:p>
    <w:p w:rsidR="00B22F7C" w:rsidRPr="00B22F7C" w:rsidRDefault="00B22F7C" w:rsidP="00B22F7C">
      <w:pPr>
        <w:spacing w:after="0" w:line="240" w:lineRule="auto"/>
        <w:rPr>
          <w:rFonts w:ascii="Calibri" w:eastAsia="Calibri" w:hAnsi="Calibri" w:cs="Times New Roman"/>
        </w:rPr>
      </w:pPr>
      <w:r w:rsidRPr="00B22F7C">
        <w:rPr>
          <w:rFonts w:ascii="Calibri" w:eastAsia="Calibri" w:hAnsi="Calibri" w:cs="Times New Roman"/>
        </w:rPr>
        <w:t xml:space="preserve">Персональный бесплатный электронный билет для прохода на выставки </w:t>
      </w:r>
      <w:r w:rsidRPr="00B22F7C">
        <w:rPr>
          <w:rFonts w:ascii="Calibri" w:eastAsia="Calibri" w:hAnsi="Calibri" w:cs="Times New Roman"/>
          <w:lang w:val="en-US"/>
        </w:rPr>
        <w:t>Kids</w:t>
      </w:r>
      <w:r w:rsidRPr="00B22F7C">
        <w:rPr>
          <w:rFonts w:ascii="Calibri" w:eastAsia="Calibri" w:hAnsi="Calibri" w:cs="Times New Roman"/>
        </w:rPr>
        <w:t xml:space="preserve"> </w:t>
      </w:r>
      <w:r w:rsidRPr="00B22F7C">
        <w:rPr>
          <w:rFonts w:ascii="Calibri" w:eastAsia="Calibri" w:hAnsi="Calibri" w:cs="Times New Roman"/>
          <w:lang w:val="en-US"/>
        </w:rPr>
        <w:t>Russia</w:t>
      </w:r>
      <w:r w:rsidRPr="00B22F7C">
        <w:rPr>
          <w:rFonts w:ascii="Calibri" w:eastAsia="Calibri" w:hAnsi="Calibri" w:cs="Times New Roman"/>
        </w:rPr>
        <w:t xml:space="preserve">, </w:t>
      </w:r>
      <w:r w:rsidRPr="00B22F7C">
        <w:rPr>
          <w:rFonts w:ascii="Calibri" w:eastAsia="Calibri" w:hAnsi="Calibri" w:cs="Times New Roman"/>
          <w:lang w:val="en-US"/>
        </w:rPr>
        <w:t>Licensing</w:t>
      </w:r>
      <w:r w:rsidRPr="00B22F7C">
        <w:rPr>
          <w:rFonts w:ascii="Calibri" w:eastAsia="Calibri" w:hAnsi="Calibri" w:cs="Times New Roman"/>
        </w:rPr>
        <w:t xml:space="preserve"> </w:t>
      </w:r>
      <w:r w:rsidRPr="00B22F7C">
        <w:rPr>
          <w:rFonts w:ascii="Calibri" w:eastAsia="Calibri" w:hAnsi="Calibri" w:cs="Times New Roman"/>
          <w:lang w:val="en-US"/>
        </w:rPr>
        <w:t>World</w:t>
      </w:r>
      <w:r w:rsidRPr="00B22F7C">
        <w:rPr>
          <w:rFonts w:ascii="Calibri" w:eastAsia="Calibri" w:hAnsi="Calibri" w:cs="Times New Roman"/>
        </w:rPr>
        <w:t xml:space="preserve"> </w:t>
      </w:r>
      <w:r w:rsidRPr="00B22F7C">
        <w:rPr>
          <w:rFonts w:ascii="Calibri" w:eastAsia="Calibri" w:hAnsi="Calibri" w:cs="Times New Roman"/>
          <w:lang w:val="en-US"/>
        </w:rPr>
        <w:t>Russia</w:t>
      </w:r>
      <w:r w:rsidRPr="00B22F7C">
        <w:rPr>
          <w:rFonts w:ascii="Calibri" w:eastAsia="Calibri" w:hAnsi="Calibri" w:cs="Times New Roman"/>
        </w:rPr>
        <w:t xml:space="preserve">, Скрепка Экспо доступен по ссылке </w:t>
      </w:r>
      <w:hyperlink r:id="rId7" w:history="1">
        <w:r w:rsidRPr="00B22F7C">
          <w:rPr>
            <w:rFonts w:ascii="Calibri" w:eastAsia="Calibri" w:hAnsi="Calibri" w:cs="Times New Roman"/>
            <w:color w:val="0000FF"/>
            <w:u w:val="single"/>
          </w:rPr>
          <w:t>https://kids.tickets.services.it-systems.ru/login.php?idExh=3&amp;lang=rus</w:t>
        </w:r>
      </w:hyperlink>
      <w:r w:rsidRPr="00B22F7C">
        <w:rPr>
          <w:rFonts w:ascii="Calibri" w:eastAsia="Calibri" w:hAnsi="Calibri" w:cs="Times New Roman"/>
        </w:rPr>
        <w:t xml:space="preserve"> </w:t>
      </w:r>
    </w:p>
    <w:p w:rsidR="0099391E" w:rsidRPr="0099391E" w:rsidRDefault="0099391E" w:rsidP="00B22F7C">
      <w:pPr>
        <w:pStyle w:val="a3"/>
      </w:pPr>
      <w:bookmarkStart w:id="0" w:name="_GoBack"/>
      <w:bookmarkEnd w:id="0"/>
    </w:p>
    <w:sectPr w:rsidR="0099391E" w:rsidRPr="0099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743"/>
    <w:multiLevelType w:val="multilevel"/>
    <w:tmpl w:val="F512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9728D"/>
    <w:multiLevelType w:val="multilevel"/>
    <w:tmpl w:val="C96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42B54"/>
    <w:multiLevelType w:val="multilevel"/>
    <w:tmpl w:val="D47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23ABD"/>
    <w:multiLevelType w:val="multilevel"/>
    <w:tmpl w:val="6DB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1E"/>
    <w:rsid w:val="004623FB"/>
    <w:rsid w:val="008E07E0"/>
    <w:rsid w:val="0099391E"/>
    <w:rsid w:val="00B22F7C"/>
    <w:rsid w:val="00E7456F"/>
    <w:rsid w:val="00F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ds.tickets.services.it-systems.ru/login.php?idExh=3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antoshina@kids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2020-02-06T23:26:00Z</dcterms:created>
  <dcterms:modified xsi:type="dcterms:W3CDTF">2020-02-06T23:29:00Z</dcterms:modified>
</cp:coreProperties>
</file>